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67F25" w:rsidRDefault="00067F25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>РОССИЙСКИЙ ХИМИКО–ТЕХНОЛОГИЧЕСКИЙ УНИВЕРСИТЕТ</w:t>
      </w:r>
    </w:p>
    <w:p w:rsidR="0078500A" w:rsidRPr="0021282C" w:rsidRDefault="0078500A" w:rsidP="0078500A">
      <w:pPr>
        <w:pBdr>
          <w:bottom w:val="single" w:sz="12" w:space="1" w:color="auto"/>
        </w:pBd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>имени Д.И. МЕНДЕЛЕЕВА</w:t>
      </w: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>Кафедра инженерного проектирования технологического оборудования</w:t>
      </w: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 xml:space="preserve">ХИМИЧЕСКИЙ АППАРАТ </w:t>
      </w: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 xml:space="preserve">С МЕХАНИЧЕСКИМ ПЕРЕМЕШИВАЮЩИМ УСТРОЙСТВОМ </w:t>
      </w: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 xml:space="preserve">типа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В</w:t>
      </w:r>
      <w:r w:rsidR="00803848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Э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Э</w:t>
      </w:r>
      <w:r w:rsidR="00803848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101</w:t>
      </w: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>ПОЯСНИТЕЛЬНАЯ ЗАПИСКА</w:t>
      </w: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>205.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378</w:t>
      </w:r>
      <w:r w:rsidRPr="0021282C">
        <w:rPr>
          <w:rFonts w:ascii="Times New Roman" w:hAnsi="Times New Roman" w:cs="Times New Roman"/>
          <w:sz w:val="28"/>
          <w:szCs w:val="28"/>
        </w:rPr>
        <w:t>.00.00.000.ПЗ</w:t>
      </w: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8500A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CB552A" w:rsidRPr="0021282C" w:rsidRDefault="00CB552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CB552A" w:rsidRPr="00620614" w:rsidRDefault="00CB552A" w:rsidP="00CB552A">
      <w:pPr>
        <w:spacing w:after="160" w:line="256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Студент группы А – 24                  </w:t>
      </w:r>
      <w:proofErr w:type="spellStart"/>
      <w:r w:rsidR="00D55A18">
        <w:rPr>
          <w:rFonts w:ascii="Times New Roman" w:hAnsi="Times New Roman"/>
          <w:sz w:val="28"/>
          <w:szCs w:val="28"/>
        </w:rPr>
        <w:t>Аааааааааа</w:t>
      </w:r>
      <w:proofErr w:type="spellEnd"/>
      <w:r>
        <w:rPr>
          <w:rFonts w:ascii="Times New Roman" w:hAnsi="Times New Roman"/>
          <w:sz w:val="28"/>
          <w:szCs w:val="28"/>
        </w:rPr>
        <w:t xml:space="preserve"> А.</w:t>
      </w:r>
      <w:r w:rsidR="00D55A18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.       </w:t>
      </w:r>
      <w:r w:rsidRPr="00620614">
        <w:rPr>
          <w:rFonts w:ascii="Times New Roman" w:hAnsi="Times New Roman"/>
          <w:sz w:val="28"/>
          <w:szCs w:val="28"/>
        </w:rPr>
        <w:t>_____________</w:t>
      </w:r>
      <w:r>
        <w:rPr>
          <w:rFonts w:ascii="Times New Roman" w:hAnsi="Times New Roman"/>
          <w:sz w:val="28"/>
          <w:szCs w:val="28"/>
        </w:rPr>
        <w:t>_</w:t>
      </w:r>
    </w:p>
    <w:p w:rsidR="00CB552A" w:rsidRPr="00620614" w:rsidRDefault="00CB552A" w:rsidP="00D55A18">
      <w:pPr>
        <w:spacing w:after="160" w:line="256" w:lineRule="auto"/>
        <w:jc w:val="right"/>
        <w:rPr>
          <w:rFonts w:ascii="Times New Roman" w:hAnsi="Times New Roman"/>
          <w:sz w:val="28"/>
          <w:szCs w:val="28"/>
        </w:rPr>
      </w:pPr>
      <w:r w:rsidRPr="00620614">
        <w:rPr>
          <w:rFonts w:ascii="Times New Roman" w:hAnsi="Times New Roman"/>
          <w:sz w:val="28"/>
          <w:szCs w:val="28"/>
        </w:rPr>
        <w:t>(Ф.И.О)        (подпись)</w:t>
      </w:r>
    </w:p>
    <w:p w:rsidR="00CB552A" w:rsidRPr="00620614" w:rsidRDefault="00CB552A" w:rsidP="00CB552A">
      <w:pPr>
        <w:spacing w:after="160" w:line="256" w:lineRule="auto"/>
        <w:jc w:val="both"/>
        <w:rPr>
          <w:rFonts w:ascii="Times New Roman" w:hAnsi="Times New Roman"/>
          <w:sz w:val="28"/>
          <w:szCs w:val="28"/>
        </w:rPr>
      </w:pPr>
      <w:r w:rsidRPr="00620614">
        <w:rPr>
          <w:rFonts w:ascii="Times New Roman" w:hAnsi="Times New Roman"/>
          <w:sz w:val="28"/>
          <w:szCs w:val="28"/>
        </w:rPr>
        <w:t>Руководитель про</w:t>
      </w:r>
      <w:r w:rsidRPr="00E84822">
        <w:rPr>
          <w:rFonts w:ascii="Times New Roman" w:hAnsi="Times New Roman"/>
          <w:sz w:val="28"/>
          <w:szCs w:val="28"/>
        </w:rPr>
        <w:t xml:space="preserve">екта  </w:t>
      </w:r>
      <w:r>
        <w:rPr>
          <w:rFonts w:ascii="Times New Roman" w:hAnsi="Times New Roman"/>
          <w:sz w:val="28"/>
          <w:szCs w:val="28"/>
        </w:rPr>
        <w:t xml:space="preserve">доцент </w:t>
      </w:r>
      <w:proofErr w:type="spellStart"/>
      <w:r w:rsidR="00D55A18">
        <w:rPr>
          <w:rFonts w:ascii="Times New Roman" w:hAnsi="Times New Roman"/>
          <w:sz w:val="28"/>
          <w:szCs w:val="28"/>
        </w:rPr>
        <w:t>ДддддддддддД</w:t>
      </w:r>
      <w:r>
        <w:rPr>
          <w:rFonts w:ascii="Times New Roman" w:hAnsi="Times New Roman"/>
          <w:sz w:val="28"/>
          <w:szCs w:val="28"/>
        </w:rPr>
        <w:t>.</w:t>
      </w:r>
      <w:r w:rsidR="00D55A18">
        <w:rPr>
          <w:rFonts w:ascii="Times New Roman" w:hAnsi="Times New Roman"/>
          <w:sz w:val="28"/>
          <w:szCs w:val="28"/>
        </w:rPr>
        <w:t>Д</w:t>
      </w:r>
      <w:proofErr w:type="spellEnd"/>
      <w:r>
        <w:rPr>
          <w:rFonts w:ascii="Times New Roman" w:hAnsi="Times New Roman"/>
          <w:sz w:val="28"/>
          <w:szCs w:val="28"/>
        </w:rPr>
        <w:t xml:space="preserve">. </w:t>
      </w:r>
      <w:r w:rsidRPr="001253FD">
        <w:rPr>
          <w:rFonts w:ascii="Times New Roman" w:hAnsi="Times New Roman"/>
          <w:sz w:val="28"/>
          <w:szCs w:val="28"/>
        </w:rPr>
        <w:t>____________</w:t>
      </w:r>
      <w:r>
        <w:rPr>
          <w:rFonts w:ascii="Times New Roman" w:hAnsi="Times New Roman"/>
          <w:sz w:val="28"/>
          <w:szCs w:val="28"/>
        </w:rPr>
        <w:t>_</w:t>
      </w:r>
      <w:r w:rsidRPr="001253FD">
        <w:rPr>
          <w:rFonts w:ascii="Times New Roman" w:hAnsi="Times New Roman"/>
          <w:sz w:val="28"/>
          <w:szCs w:val="28"/>
        </w:rPr>
        <w:t>_</w:t>
      </w:r>
    </w:p>
    <w:p w:rsidR="00CB552A" w:rsidRPr="00620614" w:rsidRDefault="00CB552A" w:rsidP="00D55A18">
      <w:pPr>
        <w:spacing w:after="160" w:line="256" w:lineRule="auto"/>
        <w:jc w:val="right"/>
        <w:rPr>
          <w:rFonts w:ascii="Times New Roman" w:hAnsi="Times New Roman"/>
          <w:sz w:val="28"/>
          <w:szCs w:val="28"/>
        </w:rPr>
      </w:pPr>
      <w:r w:rsidRPr="00620614">
        <w:rPr>
          <w:rFonts w:ascii="Times New Roman" w:hAnsi="Times New Roman"/>
          <w:sz w:val="28"/>
          <w:szCs w:val="28"/>
        </w:rPr>
        <w:t>(должность, Ф.И.О.) (подпись)</w:t>
      </w:r>
    </w:p>
    <w:p w:rsidR="00CB552A" w:rsidRPr="00A11B74" w:rsidRDefault="00CB552A" w:rsidP="00CB552A">
      <w:pPr>
        <w:spacing w:line="360" w:lineRule="auto"/>
        <w:ind w:right="-284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11B74">
        <w:rPr>
          <w:rFonts w:ascii="Times New Roman" w:hAnsi="Times New Roman" w:cs="Times New Roman"/>
          <w:sz w:val="28"/>
          <w:szCs w:val="28"/>
        </w:rPr>
        <w:t>Оценка за курсовой проект   ____________________________________</w:t>
      </w:r>
    </w:p>
    <w:p w:rsidR="00CB552A" w:rsidRPr="00A11B74" w:rsidRDefault="00CB552A" w:rsidP="00CB552A">
      <w:pPr>
        <w:spacing w:line="360" w:lineRule="auto"/>
        <w:ind w:right="-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11B74">
        <w:rPr>
          <w:rFonts w:ascii="Times New Roman" w:hAnsi="Times New Roman" w:cs="Times New Roman"/>
          <w:sz w:val="28"/>
          <w:szCs w:val="28"/>
        </w:rPr>
        <w:t>«__»_________ 202</w:t>
      </w:r>
      <w:r w:rsidR="00D55A18">
        <w:rPr>
          <w:rFonts w:ascii="Times New Roman" w:hAnsi="Times New Roman" w:cs="Times New Roman"/>
          <w:sz w:val="28"/>
          <w:szCs w:val="28"/>
        </w:rPr>
        <w:t>1</w:t>
      </w:r>
      <w:r w:rsidRPr="00A11B74">
        <w:rPr>
          <w:rFonts w:ascii="Times New Roman" w:hAnsi="Times New Roman" w:cs="Times New Roman"/>
          <w:sz w:val="28"/>
          <w:szCs w:val="28"/>
        </w:rPr>
        <w:t>г.                                          (подпись руководителя)</w:t>
      </w: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CB552A" w:rsidRDefault="00CB552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D55A18" w:rsidRPr="0021282C" w:rsidRDefault="00D55A18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867E7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>Москва 202</w:t>
      </w:r>
      <w:r w:rsidR="00D55A18">
        <w:rPr>
          <w:rFonts w:ascii="Times New Roman" w:hAnsi="Times New Roman" w:cs="Times New Roman"/>
          <w:sz w:val="28"/>
          <w:szCs w:val="28"/>
        </w:rPr>
        <w:t>1</w:t>
      </w:r>
      <w:r w:rsidRPr="0021282C">
        <w:rPr>
          <w:rFonts w:ascii="Times New Roman" w:hAnsi="Times New Roman" w:cs="Times New Roman"/>
          <w:sz w:val="28"/>
          <w:szCs w:val="28"/>
        </w:rPr>
        <w:t xml:space="preserve"> г.</w:t>
      </w:r>
    </w:p>
    <w:p w:rsidR="00D55A18" w:rsidRDefault="00D55A18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867E7" w:rsidRPr="002323E6" w:rsidRDefault="005867E7" w:rsidP="005867E7">
      <w:pPr>
        <w:pStyle w:val="ad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2323E6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О</w:t>
      </w:r>
      <w:r w:rsidR="00951226" w:rsidRPr="002323E6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ГЛАВЛЕНИЕ</w:t>
      </w:r>
      <w:bookmarkStart w:id="0" w:name="_GoBack"/>
      <w:bookmarkEnd w:id="0"/>
    </w:p>
    <w:p w:rsidR="005867E7" w:rsidRPr="0021282C" w:rsidRDefault="005867E7" w:rsidP="005867E7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8345C5" w:rsidRPr="008345C5" w:rsidRDefault="00415979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r w:rsidRPr="008345C5">
        <w:rPr>
          <w:color w:val="000000" w:themeColor="text1"/>
          <w:szCs w:val="28"/>
        </w:rPr>
        <w:fldChar w:fldCharType="begin"/>
      </w:r>
      <w:r w:rsidR="0000209C" w:rsidRPr="008345C5">
        <w:rPr>
          <w:color w:val="000000" w:themeColor="text1"/>
          <w:szCs w:val="28"/>
        </w:rPr>
        <w:instrText xml:space="preserve"> TOC \o "1-3" \h \z \u </w:instrText>
      </w:r>
      <w:r w:rsidRPr="008345C5">
        <w:rPr>
          <w:color w:val="000000" w:themeColor="text1"/>
          <w:szCs w:val="28"/>
        </w:rPr>
        <w:fldChar w:fldCharType="separate"/>
      </w:r>
      <w:hyperlink w:anchor="_Toc125738657" w:history="1">
        <w:r w:rsidR="008345C5" w:rsidRPr="008345C5">
          <w:rPr>
            <w:rStyle w:val="ac"/>
            <w:noProof/>
          </w:rPr>
          <w:t>Техническое задание</w:t>
        </w:r>
        <w:r w:rsidR="008345C5" w:rsidRPr="008345C5">
          <w:rPr>
            <w:noProof/>
            <w:webHidden/>
          </w:rPr>
          <w:tab/>
        </w:r>
        <w:r w:rsidR="008345C5" w:rsidRPr="008345C5">
          <w:rPr>
            <w:noProof/>
            <w:webHidden/>
          </w:rPr>
          <w:fldChar w:fldCharType="begin"/>
        </w:r>
        <w:r w:rsidR="008345C5" w:rsidRPr="008345C5">
          <w:rPr>
            <w:noProof/>
            <w:webHidden/>
          </w:rPr>
          <w:instrText xml:space="preserve"> PAGEREF _Toc125738657 \h </w:instrText>
        </w:r>
        <w:r w:rsidR="008345C5" w:rsidRPr="008345C5">
          <w:rPr>
            <w:noProof/>
            <w:webHidden/>
          </w:rPr>
        </w:r>
        <w:r w:rsidR="008345C5" w:rsidRPr="008345C5">
          <w:rPr>
            <w:noProof/>
            <w:webHidden/>
          </w:rPr>
          <w:fldChar w:fldCharType="separate"/>
        </w:r>
        <w:r w:rsidR="008345C5" w:rsidRPr="008345C5">
          <w:rPr>
            <w:noProof/>
            <w:webHidden/>
          </w:rPr>
          <w:t>3</w:t>
        </w:r>
        <w:r w:rsidR="008345C5" w:rsidRPr="008345C5">
          <w:rPr>
            <w:noProof/>
            <w:webHidden/>
          </w:rPr>
          <w:fldChar w:fldCharType="end"/>
        </w:r>
      </w:hyperlink>
    </w:p>
    <w:p w:rsidR="008345C5" w:rsidRPr="008345C5" w:rsidRDefault="008345C5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658" w:history="1">
        <w:r w:rsidRPr="008345C5">
          <w:rPr>
            <w:rStyle w:val="ac"/>
            <w:noProof/>
          </w:rPr>
          <w:t>Введение</w:t>
        </w:r>
        <w:r w:rsidRPr="008345C5">
          <w:rPr>
            <w:noProof/>
            <w:webHidden/>
          </w:rPr>
          <w:tab/>
        </w:r>
        <w:r w:rsidRPr="008345C5">
          <w:rPr>
            <w:noProof/>
            <w:webHidden/>
          </w:rPr>
          <w:fldChar w:fldCharType="begin"/>
        </w:r>
        <w:r w:rsidRPr="008345C5">
          <w:rPr>
            <w:noProof/>
            <w:webHidden/>
          </w:rPr>
          <w:instrText xml:space="preserve"> PAGEREF _Toc125738658 \h </w:instrText>
        </w:r>
        <w:r w:rsidRPr="008345C5">
          <w:rPr>
            <w:noProof/>
            <w:webHidden/>
          </w:rPr>
        </w:r>
        <w:r w:rsidRPr="008345C5">
          <w:rPr>
            <w:noProof/>
            <w:webHidden/>
          </w:rPr>
          <w:fldChar w:fldCharType="separate"/>
        </w:r>
        <w:r w:rsidRPr="008345C5">
          <w:rPr>
            <w:noProof/>
            <w:webHidden/>
          </w:rPr>
          <w:t>4</w:t>
        </w:r>
        <w:r w:rsidRPr="008345C5">
          <w:rPr>
            <w:noProof/>
            <w:webHidden/>
          </w:rPr>
          <w:fldChar w:fldCharType="end"/>
        </w:r>
      </w:hyperlink>
    </w:p>
    <w:p w:rsidR="008345C5" w:rsidRPr="008345C5" w:rsidRDefault="008345C5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659" w:history="1">
        <w:r w:rsidRPr="008345C5">
          <w:rPr>
            <w:rStyle w:val="ac"/>
            <w:noProof/>
          </w:rPr>
          <w:t>1. Определение расчетных параметров химического аппарата</w:t>
        </w:r>
        <w:r w:rsidRPr="008345C5">
          <w:rPr>
            <w:noProof/>
            <w:webHidden/>
          </w:rPr>
          <w:tab/>
        </w:r>
        <w:r w:rsidRPr="008345C5">
          <w:rPr>
            <w:noProof/>
            <w:webHidden/>
          </w:rPr>
          <w:fldChar w:fldCharType="begin"/>
        </w:r>
        <w:r w:rsidRPr="008345C5">
          <w:rPr>
            <w:noProof/>
            <w:webHidden/>
          </w:rPr>
          <w:instrText xml:space="preserve"> PAGEREF _Toc125738659 \h </w:instrText>
        </w:r>
        <w:r w:rsidRPr="008345C5">
          <w:rPr>
            <w:noProof/>
            <w:webHidden/>
          </w:rPr>
        </w:r>
        <w:r w:rsidRPr="008345C5">
          <w:rPr>
            <w:noProof/>
            <w:webHidden/>
          </w:rPr>
          <w:fldChar w:fldCharType="separate"/>
        </w:r>
        <w:r w:rsidRPr="008345C5">
          <w:rPr>
            <w:noProof/>
            <w:webHidden/>
          </w:rPr>
          <w:t>6</w:t>
        </w:r>
        <w:r w:rsidRPr="008345C5">
          <w:rPr>
            <w:noProof/>
            <w:webHidden/>
          </w:rPr>
          <w:fldChar w:fldCharType="end"/>
        </w:r>
      </w:hyperlink>
    </w:p>
    <w:p w:rsidR="008345C5" w:rsidRPr="008345C5" w:rsidRDefault="008345C5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660" w:history="1">
        <w:r w:rsidRPr="008345C5">
          <w:rPr>
            <w:rStyle w:val="ac"/>
            <w:noProof/>
          </w:rPr>
          <w:t>1.1. Выбор конструкционных материалов</w:t>
        </w:r>
        <w:r w:rsidRPr="008345C5">
          <w:rPr>
            <w:noProof/>
            <w:webHidden/>
          </w:rPr>
          <w:tab/>
        </w:r>
        <w:r w:rsidRPr="008345C5">
          <w:rPr>
            <w:noProof/>
            <w:webHidden/>
          </w:rPr>
          <w:fldChar w:fldCharType="begin"/>
        </w:r>
        <w:r w:rsidRPr="008345C5">
          <w:rPr>
            <w:noProof/>
            <w:webHidden/>
          </w:rPr>
          <w:instrText xml:space="preserve"> PAGEREF _Toc125738660 \h </w:instrText>
        </w:r>
        <w:r w:rsidRPr="008345C5">
          <w:rPr>
            <w:noProof/>
            <w:webHidden/>
          </w:rPr>
        </w:r>
        <w:r w:rsidRPr="008345C5">
          <w:rPr>
            <w:noProof/>
            <w:webHidden/>
          </w:rPr>
          <w:fldChar w:fldCharType="separate"/>
        </w:r>
        <w:r w:rsidRPr="008345C5">
          <w:rPr>
            <w:noProof/>
            <w:webHidden/>
          </w:rPr>
          <w:t>6</w:t>
        </w:r>
        <w:r w:rsidRPr="008345C5">
          <w:rPr>
            <w:noProof/>
            <w:webHidden/>
          </w:rPr>
          <w:fldChar w:fldCharType="end"/>
        </w:r>
      </w:hyperlink>
    </w:p>
    <w:p w:rsidR="008345C5" w:rsidRPr="008345C5" w:rsidRDefault="008345C5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661" w:history="1">
        <w:r w:rsidRPr="008345C5">
          <w:rPr>
            <w:rStyle w:val="ac"/>
            <w:noProof/>
          </w:rPr>
          <w:t>1.2. Определение пробных давлений</w:t>
        </w:r>
        <w:r w:rsidRPr="008345C5">
          <w:rPr>
            <w:noProof/>
            <w:webHidden/>
          </w:rPr>
          <w:tab/>
        </w:r>
        <w:r w:rsidRPr="008345C5">
          <w:rPr>
            <w:noProof/>
            <w:webHidden/>
          </w:rPr>
          <w:fldChar w:fldCharType="begin"/>
        </w:r>
        <w:r w:rsidRPr="008345C5">
          <w:rPr>
            <w:noProof/>
            <w:webHidden/>
          </w:rPr>
          <w:instrText xml:space="preserve"> PAGEREF _Toc125738661 \h </w:instrText>
        </w:r>
        <w:r w:rsidRPr="008345C5">
          <w:rPr>
            <w:noProof/>
            <w:webHidden/>
          </w:rPr>
        </w:r>
        <w:r w:rsidRPr="008345C5">
          <w:rPr>
            <w:noProof/>
            <w:webHidden/>
          </w:rPr>
          <w:fldChar w:fldCharType="separate"/>
        </w:r>
        <w:r w:rsidRPr="008345C5">
          <w:rPr>
            <w:noProof/>
            <w:webHidden/>
          </w:rPr>
          <w:t>6</w:t>
        </w:r>
        <w:r w:rsidRPr="008345C5">
          <w:rPr>
            <w:noProof/>
            <w:webHidden/>
          </w:rPr>
          <w:fldChar w:fldCharType="end"/>
        </w:r>
      </w:hyperlink>
    </w:p>
    <w:p w:rsidR="008345C5" w:rsidRPr="008345C5" w:rsidRDefault="008345C5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662" w:history="1">
        <w:r w:rsidRPr="008345C5">
          <w:rPr>
            <w:rStyle w:val="ac"/>
            <w:noProof/>
          </w:rPr>
          <w:t>1.3. Определение геометрических размеров аппарата</w:t>
        </w:r>
        <w:r w:rsidRPr="008345C5">
          <w:rPr>
            <w:noProof/>
            <w:webHidden/>
          </w:rPr>
          <w:tab/>
        </w:r>
        <w:r w:rsidRPr="008345C5">
          <w:rPr>
            <w:noProof/>
            <w:webHidden/>
          </w:rPr>
          <w:fldChar w:fldCharType="begin"/>
        </w:r>
        <w:r w:rsidRPr="008345C5">
          <w:rPr>
            <w:noProof/>
            <w:webHidden/>
          </w:rPr>
          <w:instrText xml:space="preserve"> PAGEREF _Toc125738662 \h </w:instrText>
        </w:r>
        <w:r w:rsidRPr="008345C5">
          <w:rPr>
            <w:noProof/>
            <w:webHidden/>
          </w:rPr>
        </w:r>
        <w:r w:rsidRPr="008345C5">
          <w:rPr>
            <w:noProof/>
            <w:webHidden/>
          </w:rPr>
          <w:fldChar w:fldCharType="separate"/>
        </w:r>
        <w:r w:rsidRPr="008345C5">
          <w:rPr>
            <w:noProof/>
            <w:webHidden/>
          </w:rPr>
          <w:t>6</w:t>
        </w:r>
        <w:r w:rsidRPr="008345C5">
          <w:rPr>
            <w:noProof/>
            <w:webHidden/>
          </w:rPr>
          <w:fldChar w:fldCharType="end"/>
        </w:r>
      </w:hyperlink>
    </w:p>
    <w:p w:rsidR="008345C5" w:rsidRPr="008345C5" w:rsidRDefault="008345C5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663" w:history="1">
        <w:r w:rsidRPr="008345C5">
          <w:rPr>
            <w:rStyle w:val="ac"/>
            <w:noProof/>
          </w:rPr>
          <w:t>1.4. Расчет элементов корпуса аппарата</w:t>
        </w:r>
        <w:r w:rsidRPr="008345C5">
          <w:rPr>
            <w:noProof/>
            <w:webHidden/>
          </w:rPr>
          <w:tab/>
        </w:r>
        <w:r w:rsidRPr="008345C5">
          <w:rPr>
            <w:noProof/>
            <w:webHidden/>
          </w:rPr>
          <w:fldChar w:fldCharType="begin"/>
        </w:r>
        <w:r w:rsidRPr="008345C5">
          <w:rPr>
            <w:noProof/>
            <w:webHidden/>
          </w:rPr>
          <w:instrText xml:space="preserve"> PAGEREF _Toc125738663 \h </w:instrText>
        </w:r>
        <w:r w:rsidRPr="008345C5">
          <w:rPr>
            <w:noProof/>
            <w:webHidden/>
          </w:rPr>
        </w:r>
        <w:r w:rsidRPr="008345C5">
          <w:rPr>
            <w:noProof/>
            <w:webHidden/>
          </w:rPr>
          <w:fldChar w:fldCharType="separate"/>
        </w:r>
        <w:r w:rsidRPr="008345C5">
          <w:rPr>
            <w:noProof/>
            <w:webHidden/>
          </w:rPr>
          <w:t>7</w:t>
        </w:r>
        <w:r w:rsidRPr="008345C5">
          <w:rPr>
            <w:noProof/>
            <w:webHidden/>
          </w:rPr>
          <w:fldChar w:fldCharType="end"/>
        </w:r>
      </w:hyperlink>
    </w:p>
    <w:p w:rsidR="008345C5" w:rsidRPr="008345C5" w:rsidRDefault="008345C5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664" w:history="1">
        <w:r w:rsidRPr="008345C5">
          <w:rPr>
            <w:rStyle w:val="ac"/>
            <w:noProof/>
          </w:rPr>
          <w:t>1.4.1. Расчет толщины стенки корпуса</w:t>
        </w:r>
        <w:r w:rsidRPr="008345C5">
          <w:rPr>
            <w:noProof/>
            <w:webHidden/>
          </w:rPr>
          <w:tab/>
        </w:r>
        <w:r w:rsidRPr="008345C5">
          <w:rPr>
            <w:noProof/>
            <w:webHidden/>
          </w:rPr>
          <w:fldChar w:fldCharType="begin"/>
        </w:r>
        <w:r w:rsidRPr="008345C5">
          <w:rPr>
            <w:noProof/>
            <w:webHidden/>
          </w:rPr>
          <w:instrText xml:space="preserve"> PAGEREF _Toc125738664 \h </w:instrText>
        </w:r>
        <w:r w:rsidRPr="008345C5">
          <w:rPr>
            <w:noProof/>
            <w:webHidden/>
          </w:rPr>
        </w:r>
        <w:r w:rsidRPr="008345C5">
          <w:rPr>
            <w:noProof/>
            <w:webHidden/>
          </w:rPr>
          <w:fldChar w:fldCharType="separate"/>
        </w:r>
        <w:r w:rsidRPr="008345C5">
          <w:rPr>
            <w:noProof/>
            <w:webHidden/>
          </w:rPr>
          <w:t>7</w:t>
        </w:r>
        <w:r w:rsidRPr="008345C5">
          <w:rPr>
            <w:noProof/>
            <w:webHidden/>
          </w:rPr>
          <w:fldChar w:fldCharType="end"/>
        </w:r>
      </w:hyperlink>
    </w:p>
    <w:p w:rsidR="008345C5" w:rsidRPr="008345C5" w:rsidRDefault="008345C5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665" w:history="1">
        <w:r w:rsidRPr="008345C5">
          <w:rPr>
            <w:rStyle w:val="ac"/>
            <w:noProof/>
          </w:rPr>
          <w:t>1.4.2. Расчет толщины стенки рубашки</w:t>
        </w:r>
        <w:r w:rsidRPr="008345C5">
          <w:rPr>
            <w:noProof/>
            <w:webHidden/>
          </w:rPr>
          <w:tab/>
        </w:r>
        <w:r w:rsidRPr="008345C5">
          <w:rPr>
            <w:noProof/>
            <w:webHidden/>
          </w:rPr>
          <w:fldChar w:fldCharType="begin"/>
        </w:r>
        <w:r w:rsidRPr="008345C5">
          <w:rPr>
            <w:noProof/>
            <w:webHidden/>
          </w:rPr>
          <w:instrText xml:space="preserve"> PAGEREF _Toc125738665 \h </w:instrText>
        </w:r>
        <w:r w:rsidRPr="008345C5">
          <w:rPr>
            <w:noProof/>
            <w:webHidden/>
          </w:rPr>
        </w:r>
        <w:r w:rsidRPr="008345C5">
          <w:rPr>
            <w:noProof/>
            <w:webHidden/>
          </w:rPr>
          <w:fldChar w:fldCharType="separate"/>
        </w:r>
        <w:r w:rsidRPr="008345C5">
          <w:rPr>
            <w:noProof/>
            <w:webHidden/>
          </w:rPr>
          <w:t>8</w:t>
        </w:r>
        <w:r w:rsidRPr="008345C5">
          <w:rPr>
            <w:noProof/>
            <w:webHidden/>
          </w:rPr>
          <w:fldChar w:fldCharType="end"/>
        </w:r>
      </w:hyperlink>
    </w:p>
    <w:p w:rsidR="008345C5" w:rsidRPr="008345C5" w:rsidRDefault="008345C5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666" w:history="1">
        <w:r w:rsidRPr="008345C5">
          <w:rPr>
            <w:rStyle w:val="ac"/>
            <w:noProof/>
          </w:rPr>
          <w:t>1.5. Выбор фланцевого соединения</w:t>
        </w:r>
        <w:r w:rsidRPr="008345C5">
          <w:rPr>
            <w:noProof/>
            <w:webHidden/>
          </w:rPr>
          <w:tab/>
        </w:r>
        <w:r w:rsidRPr="008345C5">
          <w:rPr>
            <w:noProof/>
            <w:webHidden/>
          </w:rPr>
          <w:fldChar w:fldCharType="begin"/>
        </w:r>
        <w:r w:rsidRPr="008345C5">
          <w:rPr>
            <w:noProof/>
            <w:webHidden/>
          </w:rPr>
          <w:instrText xml:space="preserve"> PAGEREF _Toc125738666 \h </w:instrText>
        </w:r>
        <w:r w:rsidRPr="008345C5">
          <w:rPr>
            <w:noProof/>
            <w:webHidden/>
          </w:rPr>
        </w:r>
        <w:r w:rsidRPr="008345C5">
          <w:rPr>
            <w:noProof/>
            <w:webHidden/>
          </w:rPr>
          <w:fldChar w:fldCharType="separate"/>
        </w:r>
        <w:r w:rsidRPr="008345C5">
          <w:rPr>
            <w:noProof/>
            <w:webHidden/>
          </w:rPr>
          <w:t>8</w:t>
        </w:r>
        <w:r w:rsidRPr="008345C5">
          <w:rPr>
            <w:noProof/>
            <w:webHidden/>
          </w:rPr>
          <w:fldChar w:fldCharType="end"/>
        </w:r>
      </w:hyperlink>
    </w:p>
    <w:p w:rsidR="008345C5" w:rsidRPr="008345C5" w:rsidRDefault="008345C5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667" w:history="1">
        <w:r w:rsidRPr="008345C5">
          <w:rPr>
            <w:rStyle w:val="ac"/>
            <w:noProof/>
          </w:rPr>
          <w:t>1.6. Выбор привода</w:t>
        </w:r>
        <w:r w:rsidRPr="008345C5">
          <w:rPr>
            <w:noProof/>
            <w:webHidden/>
          </w:rPr>
          <w:tab/>
        </w:r>
        <w:r w:rsidRPr="008345C5">
          <w:rPr>
            <w:noProof/>
            <w:webHidden/>
          </w:rPr>
          <w:fldChar w:fldCharType="begin"/>
        </w:r>
        <w:r w:rsidRPr="008345C5">
          <w:rPr>
            <w:noProof/>
            <w:webHidden/>
          </w:rPr>
          <w:instrText xml:space="preserve"> PAGEREF _Toc125738667 \h </w:instrText>
        </w:r>
        <w:r w:rsidRPr="008345C5">
          <w:rPr>
            <w:noProof/>
            <w:webHidden/>
          </w:rPr>
        </w:r>
        <w:r w:rsidRPr="008345C5">
          <w:rPr>
            <w:noProof/>
            <w:webHidden/>
          </w:rPr>
          <w:fldChar w:fldCharType="separate"/>
        </w:r>
        <w:r w:rsidRPr="008345C5">
          <w:rPr>
            <w:noProof/>
            <w:webHidden/>
          </w:rPr>
          <w:t>9</w:t>
        </w:r>
        <w:r w:rsidRPr="008345C5">
          <w:rPr>
            <w:noProof/>
            <w:webHidden/>
          </w:rPr>
          <w:fldChar w:fldCharType="end"/>
        </w:r>
      </w:hyperlink>
    </w:p>
    <w:p w:rsidR="008345C5" w:rsidRPr="008345C5" w:rsidRDefault="008345C5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668" w:history="1">
        <w:r w:rsidRPr="008345C5">
          <w:rPr>
            <w:rStyle w:val="ac"/>
            <w:noProof/>
          </w:rPr>
          <w:t>2. Расчет перемешивающего устройства</w:t>
        </w:r>
        <w:r w:rsidRPr="008345C5">
          <w:rPr>
            <w:noProof/>
            <w:webHidden/>
          </w:rPr>
          <w:tab/>
        </w:r>
        <w:r w:rsidRPr="008345C5">
          <w:rPr>
            <w:noProof/>
            <w:webHidden/>
          </w:rPr>
          <w:fldChar w:fldCharType="begin"/>
        </w:r>
        <w:r w:rsidRPr="008345C5">
          <w:rPr>
            <w:noProof/>
            <w:webHidden/>
          </w:rPr>
          <w:instrText xml:space="preserve"> PAGEREF _Toc125738668 \h </w:instrText>
        </w:r>
        <w:r w:rsidRPr="008345C5">
          <w:rPr>
            <w:noProof/>
            <w:webHidden/>
          </w:rPr>
        </w:r>
        <w:r w:rsidRPr="008345C5">
          <w:rPr>
            <w:noProof/>
            <w:webHidden/>
          </w:rPr>
          <w:fldChar w:fldCharType="separate"/>
        </w:r>
        <w:r w:rsidRPr="008345C5">
          <w:rPr>
            <w:noProof/>
            <w:webHidden/>
          </w:rPr>
          <w:t>11</w:t>
        </w:r>
        <w:r w:rsidRPr="008345C5">
          <w:rPr>
            <w:noProof/>
            <w:webHidden/>
          </w:rPr>
          <w:fldChar w:fldCharType="end"/>
        </w:r>
      </w:hyperlink>
    </w:p>
    <w:p w:rsidR="008345C5" w:rsidRPr="008345C5" w:rsidRDefault="008345C5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669" w:history="1">
        <w:r w:rsidRPr="008345C5">
          <w:rPr>
            <w:rStyle w:val="ac"/>
            <w:noProof/>
          </w:rPr>
          <w:t>2.1. Выбор мешалки</w:t>
        </w:r>
        <w:r w:rsidRPr="008345C5">
          <w:rPr>
            <w:noProof/>
            <w:webHidden/>
          </w:rPr>
          <w:tab/>
        </w:r>
        <w:r w:rsidRPr="008345C5">
          <w:rPr>
            <w:noProof/>
            <w:webHidden/>
          </w:rPr>
          <w:fldChar w:fldCharType="begin"/>
        </w:r>
        <w:r w:rsidRPr="008345C5">
          <w:rPr>
            <w:noProof/>
            <w:webHidden/>
          </w:rPr>
          <w:instrText xml:space="preserve"> PAGEREF _Toc125738669 \h </w:instrText>
        </w:r>
        <w:r w:rsidRPr="008345C5">
          <w:rPr>
            <w:noProof/>
            <w:webHidden/>
          </w:rPr>
        </w:r>
        <w:r w:rsidRPr="008345C5">
          <w:rPr>
            <w:noProof/>
            <w:webHidden/>
          </w:rPr>
          <w:fldChar w:fldCharType="separate"/>
        </w:r>
        <w:r w:rsidRPr="008345C5">
          <w:rPr>
            <w:noProof/>
            <w:webHidden/>
          </w:rPr>
          <w:t>11</w:t>
        </w:r>
        <w:r w:rsidRPr="008345C5">
          <w:rPr>
            <w:noProof/>
            <w:webHidden/>
          </w:rPr>
          <w:fldChar w:fldCharType="end"/>
        </w:r>
      </w:hyperlink>
    </w:p>
    <w:p w:rsidR="008345C5" w:rsidRPr="008345C5" w:rsidRDefault="008345C5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670" w:history="1">
        <w:r w:rsidRPr="008345C5">
          <w:rPr>
            <w:rStyle w:val="ac"/>
            <w:noProof/>
          </w:rPr>
          <w:t>2.2. Расчет мешалки на прочность</w:t>
        </w:r>
        <w:r w:rsidRPr="008345C5">
          <w:rPr>
            <w:noProof/>
            <w:webHidden/>
          </w:rPr>
          <w:tab/>
        </w:r>
        <w:r w:rsidRPr="008345C5">
          <w:rPr>
            <w:noProof/>
            <w:webHidden/>
          </w:rPr>
          <w:fldChar w:fldCharType="begin"/>
        </w:r>
        <w:r w:rsidRPr="008345C5">
          <w:rPr>
            <w:noProof/>
            <w:webHidden/>
          </w:rPr>
          <w:instrText xml:space="preserve"> PAGEREF _Toc125738670 \h </w:instrText>
        </w:r>
        <w:r w:rsidRPr="008345C5">
          <w:rPr>
            <w:noProof/>
            <w:webHidden/>
          </w:rPr>
        </w:r>
        <w:r w:rsidRPr="008345C5">
          <w:rPr>
            <w:noProof/>
            <w:webHidden/>
          </w:rPr>
          <w:fldChar w:fldCharType="separate"/>
        </w:r>
        <w:r w:rsidRPr="008345C5">
          <w:rPr>
            <w:noProof/>
            <w:webHidden/>
          </w:rPr>
          <w:t>13</w:t>
        </w:r>
        <w:r w:rsidRPr="008345C5">
          <w:rPr>
            <w:noProof/>
            <w:webHidden/>
          </w:rPr>
          <w:fldChar w:fldCharType="end"/>
        </w:r>
      </w:hyperlink>
    </w:p>
    <w:p w:rsidR="008345C5" w:rsidRPr="008345C5" w:rsidRDefault="008345C5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671" w:history="1">
        <w:r w:rsidRPr="008345C5">
          <w:rPr>
            <w:rStyle w:val="ac"/>
            <w:noProof/>
          </w:rPr>
          <w:t>2.3. Расчет шпонки в ступице мешалки</w:t>
        </w:r>
        <w:r w:rsidRPr="008345C5">
          <w:rPr>
            <w:noProof/>
            <w:webHidden/>
          </w:rPr>
          <w:tab/>
        </w:r>
        <w:r w:rsidRPr="008345C5">
          <w:rPr>
            <w:noProof/>
            <w:webHidden/>
          </w:rPr>
          <w:fldChar w:fldCharType="begin"/>
        </w:r>
        <w:r w:rsidRPr="008345C5">
          <w:rPr>
            <w:noProof/>
            <w:webHidden/>
          </w:rPr>
          <w:instrText xml:space="preserve"> PAGEREF _Toc125738671 \h </w:instrText>
        </w:r>
        <w:r w:rsidRPr="008345C5">
          <w:rPr>
            <w:noProof/>
            <w:webHidden/>
          </w:rPr>
        </w:r>
        <w:r w:rsidRPr="008345C5">
          <w:rPr>
            <w:noProof/>
            <w:webHidden/>
          </w:rPr>
          <w:fldChar w:fldCharType="separate"/>
        </w:r>
        <w:r w:rsidRPr="008345C5">
          <w:rPr>
            <w:noProof/>
            <w:webHidden/>
          </w:rPr>
          <w:t>14</w:t>
        </w:r>
        <w:r w:rsidRPr="008345C5">
          <w:rPr>
            <w:noProof/>
            <w:webHidden/>
          </w:rPr>
          <w:fldChar w:fldCharType="end"/>
        </w:r>
      </w:hyperlink>
    </w:p>
    <w:p w:rsidR="008345C5" w:rsidRPr="008345C5" w:rsidRDefault="008345C5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672" w:history="1">
        <w:r w:rsidRPr="008345C5">
          <w:rPr>
            <w:rStyle w:val="ac"/>
            <w:noProof/>
          </w:rPr>
          <w:t>2.4. Расчет вала мешалки на виброустойчивость</w:t>
        </w:r>
        <w:r w:rsidRPr="008345C5">
          <w:rPr>
            <w:noProof/>
            <w:webHidden/>
          </w:rPr>
          <w:tab/>
        </w:r>
        <w:r w:rsidRPr="008345C5">
          <w:rPr>
            <w:noProof/>
            <w:webHidden/>
          </w:rPr>
          <w:fldChar w:fldCharType="begin"/>
        </w:r>
        <w:r w:rsidRPr="008345C5">
          <w:rPr>
            <w:noProof/>
            <w:webHidden/>
          </w:rPr>
          <w:instrText xml:space="preserve"> PAGEREF _Toc125738672 \h </w:instrText>
        </w:r>
        <w:r w:rsidRPr="008345C5">
          <w:rPr>
            <w:noProof/>
            <w:webHidden/>
          </w:rPr>
        </w:r>
        <w:r w:rsidRPr="008345C5">
          <w:rPr>
            <w:noProof/>
            <w:webHidden/>
          </w:rPr>
          <w:fldChar w:fldCharType="separate"/>
        </w:r>
        <w:r w:rsidRPr="008345C5">
          <w:rPr>
            <w:noProof/>
            <w:webHidden/>
          </w:rPr>
          <w:t>15</w:t>
        </w:r>
        <w:r w:rsidRPr="008345C5">
          <w:rPr>
            <w:noProof/>
            <w:webHidden/>
          </w:rPr>
          <w:fldChar w:fldCharType="end"/>
        </w:r>
      </w:hyperlink>
    </w:p>
    <w:p w:rsidR="008345C5" w:rsidRPr="008345C5" w:rsidRDefault="008345C5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673" w:history="1">
        <w:r w:rsidRPr="008345C5">
          <w:rPr>
            <w:rStyle w:val="ac"/>
            <w:noProof/>
          </w:rPr>
          <w:t>3. Выбор комплектующих элементов</w:t>
        </w:r>
        <w:r w:rsidRPr="008345C5">
          <w:rPr>
            <w:noProof/>
            <w:webHidden/>
          </w:rPr>
          <w:tab/>
        </w:r>
        <w:r w:rsidRPr="008345C5">
          <w:rPr>
            <w:noProof/>
            <w:webHidden/>
          </w:rPr>
          <w:fldChar w:fldCharType="begin"/>
        </w:r>
        <w:r w:rsidRPr="008345C5">
          <w:rPr>
            <w:noProof/>
            <w:webHidden/>
          </w:rPr>
          <w:instrText xml:space="preserve"> PAGEREF _Toc125738673 \h </w:instrText>
        </w:r>
        <w:r w:rsidRPr="008345C5">
          <w:rPr>
            <w:noProof/>
            <w:webHidden/>
          </w:rPr>
        </w:r>
        <w:r w:rsidRPr="008345C5">
          <w:rPr>
            <w:noProof/>
            <w:webHidden/>
          </w:rPr>
          <w:fldChar w:fldCharType="separate"/>
        </w:r>
        <w:r w:rsidRPr="008345C5">
          <w:rPr>
            <w:noProof/>
            <w:webHidden/>
          </w:rPr>
          <w:t>16</w:t>
        </w:r>
        <w:r w:rsidRPr="008345C5">
          <w:rPr>
            <w:noProof/>
            <w:webHidden/>
          </w:rPr>
          <w:fldChar w:fldCharType="end"/>
        </w:r>
      </w:hyperlink>
    </w:p>
    <w:p w:rsidR="008345C5" w:rsidRPr="008345C5" w:rsidRDefault="008345C5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674" w:history="1">
        <w:r w:rsidRPr="008345C5">
          <w:rPr>
            <w:rStyle w:val="ac"/>
            <w:noProof/>
          </w:rPr>
          <w:t>3.1. Выбор штуцеров</w:t>
        </w:r>
        <w:r w:rsidRPr="008345C5">
          <w:rPr>
            <w:noProof/>
            <w:webHidden/>
          </w:rPr>
          <w:tab/>
        </w:r>
        <w:r w:rsidRPr="008345C5">
          <w:rPr>
            <w:noProof/>
            <w:webHidden/>
          </w:rPr>
          <w:fldChar w:fldCharType="begin"/>
        </w:r>
        <w:r w:rsidRPr="008345C5">
          <w:rPr>
            <w:noProof/>
            <w:webHidden/>
          </w:rPr>
          <w:instrText xml:space="preserve"> PAGEREF _Toc125738674 \h </w:instrText>
        </w:r>
        <w:r w:rsidRPr="008345C5">
          <w:rPr>
            <w:noProof/>
            <w:webHidden/>
          </w:rPr>
        </w:r>
        <w:r w:rsidRPr="008345C5">
          <w:rPr>
            <w:noProof/>
            <w:webHidden/>
          </w:rPr>
          <w:fldChar w:fldCharType="separate"/>
        </w:r>
        <w:r w:rsidRPr="008345C5">
          <w:rPr>
            <w:noProof/>
            <w:webHidden/>
          </w:rPr>
          <w:t>16</w:t>
        </w:r>
        <w:r w:rsidRPr="008345C5">
          <w:rPr>
            <w:noProof/>
            <w:webHidden/>
          </w:rPr>
          <w:fldChar w:fldCharType="end"/>
        </w:r>
      </w:hyperlink>
    </w:p>
    <w:p w:rsidR="008345C5" w:rsidRPr="008345C5" w:rsidRDefault="008345C5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675" w:history="1">
        <w:r w:rsidRPr="008345C5">
          <w:rPr>
            <w:rStyle w:val="ac"/>
            <w:noProof/>
          </w:rPr>
          <w:t>3.2. Выбор люка</w:t>
        </w:r>
        <w:r w:rsidRPr="008345C5">
          <w:rPr>
            <w:noProof/>
            <w:webHidden/>
          </w:rPr>
          <w:tab/>
        </w:r>
        <w:r w:rsidRPr="008345C5">
          <w:rPr>
            <w:noProof/>
            <w:webHidden/>
          </w:rPr>
          <w:fldChar w:fldCharType="begin"/>
        </w:r>
        <w:r w:rsidRPr="008345C5">
          <w:rPr>
            <w:noProof/>
            <w:webHidden/>
          </w:rPr>
          <w:instrText xml:space="preserve"> PAGEREF _Toc125738675 \h </w:instrText>
        </w:r>
        <w:r w:rsidRPr="008345C5">
          <w:rPr>
            <w:noProof/>
            <w:webHidden/>
          </w:rPr>
        </w:r>
        <w:r w:rsidRPr="008345C5">
          <w:rPr>
            <w:noProof/>
            <w:webHidden/>
          </w:rPr>
          <w:fldChar w:fldCharType="separate"/>
        </w:r>
        <w:r w:rsidRPr="008345C5">
          <w:rPr>
            <w:noProof/>
            <w:webHidden/>
          </w:rPr>
          <w:t>17</w:t>
        </w:r>
        <w:r w:rsidRPr="008345C5">
          <w:rPr>
            <w:noProof/>
            <w:webHidden/>
          </w:rPr>
          <w:fldChar w:fldCharType="end"/>
        </w:r>
      </w:hyperlink>
    </w:p>
    <w:p w:rsidR="008345C5" w:rsidRPr="008345C5" w:rsidRDefault="008345C5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676" w:history="1">
        <w:r w:rsidRPr="008345C5">
          <w:rPr>
            <w:rStyle w:val="ac"/>
            <w:noProof/>
          </w:rPr>
          <w:t>3.3. Выбор опор</w:t>
        </w:r>
        <w:r w:rsidRPr="008345C5">
          <w:rPr>
            <w:noProof/>
            <w:webHidden/>
          </w:rPr>
          <w:tab/>
        </w:r>
        <w:r w:rsidRPr="008345C5">
          <w:rPr>
            <w:noProof/>
            <w:webHidden/>
          </w:rPr>
          <w:fldChar w:fldCharType="begin"/>
        </w:r>
        <w:r w:rsidRPr="008345C5">
          <w:rPr>
            <w:noProof/>
            <w:webHidden/>
          </w:rPr>
          <w:instrText xml:space="preserve"> PAGEREF _Toc125738676 \h </w:instrText>
        </w:r>
        <w:r w:rsidRPr="008345C5">
          <w:rPr>
            <w:noProof/>
            <w:webHidden/>
          </w:rPr>
        </w:r>
        <w:r w:rsidRPr="008345C5">
          <w:rPr>
            <w:noProof/>
            <w:webHidden/>
          </w:rPr>
          <w:fldChar w:fldCharType="separate"/>
        </w:r>
        <w:r w:rsidRPr="008345C5">
          <w:rPr>
            <w:noProof/>
            <w:webHidden/>
          </w:rPr>
          <w:t>18</w:t>
        </w:r>
        <w:r w:rsidRPr="008345C5">
          <w:rPr>
            <w:noProof/>
            <w:webHidden/>
          </w:rPr>
          <w:fldChar w:fldCharType="end"/>
        </w:r>
      </w:hyperlink>
    </w:p>
    <w:p w:rsidR="008345C5" w:rsidRPr="008345C5" w:rsidRDefault="008345C5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677" w:history="1">
        <w:r w:rsidRPr="008345C5">
          <w:rPr>
            <w:rStyle w:val="ac"/>
            <w:noProof/>
          </w:rPr>
          <w:t>3.4. Выбор сальникового уплотнения</w:t>
        </w:r>
        <w:r w:rsidRPr="008345C5">
          <w:rPr>
            <w:noProof/>
            <w:webHidden/>
          </w:rPr>
          <w:tab/>
        </w:r>
        <w:r w:rsidRPr="008345C5">
          <w:rPr>
            <w:noProof/>
            <w:webHidden/>
          </w:rPr>
          <w:fldChar w:fldCharType="begin"/>
        </w:r>
        <w:r w:rsidRPr="008345C5">
          <w:rPr>
            <w:noProof/>
            <w:webHidden/>
          </w:rPr>
          <w:instrText xml:space="preserve"> PAGEREF _Toc125738677 \h </w:instrText>
        </w:r>
        <w:r w:rsidRPr="008345C5">
          <w:rPr>
            <w:noProof/>
            <w:webHidden/>
          </w:rPr>
        </w:r>
        <w:r w:rsidRPr="008345C5">
          <w:rPr>
            <w:noProof/>
            <w:webHidden/>
          </w:rPr>
          <w:fldChar w:fldCharType="separate"/>
        </w:r>
        <w:r w:rsidRPr="008345C5">
          <w:rPr>
            <w:noProof/>
            <w:webHidden/>
          </w:rPr>
          <w:t>19</w:t>
        </w:r>
        <w:r w:rsidRPr="008345C5">
          <w:rPr>
            <w:noProof/>
            <w:webHidden/>
          </w:rPr>
          <w:fldChar w:fldCharType="end"/>
        </w:r>
      </w:hyperlink>
    </w:p>
    <w:p w:rsidR="008345C5" w:rsidRPr="008345C5" w:rsidRDefault="008345C5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678" w:history="1">
        <w:r w:rsidRPr="008345C5">
          <w:rPr>
            <w:rStyle w:val="ac"/>
            <w:noProof/>
          </w:rPr>
          <w:t>Библиографический список</w:t>
        </w:r>
        <w:r w:rsidRPr="008345C5">
          <w:rPr>
            <w:noProof/>
            <w:webHidden/>
          </w:rPr>
          <w:tab/>
        </w:r>
        <w:r w:rsidRPr="008345C5">
          <w:rPr>
            <w:noProof/>
            <w:webHidden/>
          </w:rPr>
          <w:fldChar w:fldCharType="begin"/>
        </w:r>
        <w:r w:rsidRPr="008345C5">
          <w:rPr>
            <w:noProof/>
            <w:webHidden/>
          </w:rPr>
          <w:instrText xml:space="preserve"> PAGEREF _Toc125738678 \h </w:instrText>
        </w:r>
        <w:r w:rsidRPr="008345C5">
          <w:rPr>
            <w:noProof/>
            <w:webHidden/>
          </w:rPr>
        </w:r>
        <w:r w:rsidRPr="008345C5">
          <w:rPr>
            <w:noProof/>
            <w:webHidden/>
          </w:rPr>
          <w:fldChar w:fldCharType="separate"/>
        </w:r>
        <w:r w:rsidRPr="008345C5">
          <w:rPr>
            <w:noProof/>
            <w:webHidden/>
          </w:rPr>
          <w:t>20</w:t>
        </w:r>
        <w:r w:rsidRPr="008345C5">
          <w:rPr>
            <w:noProof/>
            <w:webHidden/>
          </w:rPr>
          <w:fldChar w:fldCharType="end"/>
        </w:r>
      </w:hyperlink>
    </w:p>
    <w:p w:rsidR="005867E7" w:rsidRPr="00D55A18" w:rsidRDefault="00415979" w:rsidP="00D55A18">
      <w:pPr>
        <w:rPr>
          <w:rFonts w:ascii="Times New Roman" w:eastAsia="Times New Roman" w:hAnsi="Times New Roman" w:cs="Times New Roman"/>
          <w:sz w:val="28"/>
          <w:szCs w:val="28"/>
        </w:rPr>
      </w:pPr>
      <w:r w:rsidRPr="008345C5">
        <w:fldChar w:fldCharType="end"/>
      </w:r>
    </w:p>
    <w:p w:rsidR="005867E7" w:rsidRPr="00D55A18" w:rsidRDefault="005867E7" w:rsidP="005867E7">
      <w:pPr>
        <w:spacing w:after="200" w:line="276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:rsidR="005867E7" w:rsidRPr="0021282C" w:rsidRDefault="005867E7">
      <w:pPr>
        <w:spacing w:after="200" w:line="276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5867E7" w:rsidRPr="0021282C" w:rsidRDefault="005867E7" w:rsidP="005E66AD">
      <w:pPr>
        <w:pStyle w:val="1"/>
        <w:spacing w:before="0" w:line="360" w:lineRule="auto"/>
        <w:contextualSpacing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  <w:bookmarkStart w:id="1" w:name="_Toc125738657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Техническое задание</w:t>
      </w:r>
      <w:bookmarkEnd w:id="1"/>
    </w:p>
    <w:tbl>
      <w:tblPr>
        <w:tblStyle w:val="a3"/>
        <w:tblW w:w="0" w:type="auto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43"/>
        <w:gridCol w:w="1346"/>
      </w:tblGrid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Номер варианта</w:t>
            </w:r>
            <w:r w:rsidR="00CB1C6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………………………………………………………</w:t>
            </w:r>
          </w:p>
        </w:tc>
        <w:tc>
          <w:tcPr>
            <w:tcW w:w="1346" w:type="dxa"/>
          </w:tcPr>
          <w:p w:rsidR="005867E7" w:rsidRPr="0021282C" w:rsidRDefault="00240A7E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378</w:t>
            </w:r>
          </w:p>
        </w:tc>
      </w:tr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Шифр корпуса</w:t>
            </w:r>
            <w:r w:rsidR="00CB1C6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…………………………………………………</w:t>
            </w:r>
            <w:proofErr w:type="gramStart"/>
            <w:r w:rsidR="00CB1C6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…….</w:t>
            </w:r>
            <w:proofErr w:type="gramEnd"/>
            <w:r w:rsidR="00CB1C6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.</w:t>
            </w:r>
          </w:p>
        </w:tc>
        <w:tc>
          <w:tcPr>
            <w:tcW w:w="1346" w:type="dxa"/>
          </w:tcPr>
          <w:p w:rsidR="005867E7" w:rsidRPr="0021282C" w:rsidRDefault="00240A7E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В</w:t>
            </w:r>
            <w:r w:rsidR="00D04B18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Э</w:t>
            </w: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Э-</w:t>
            </w:r>
            <w:r w:rsidR="00D04B18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0</w:t>
            </w: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</w:tr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CB1C6F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Номинальный объем 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V, 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perscript"/>
              </w:rPr>
              <w:t>3</w:t>
            </w:r>
            <w:r w:rsidR="00CB1C6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……………………………………</w:t>
            </w:r>
            <w:proofErr w:type="gramStart"/>
            <w:r w:rsidR="00CB1C6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…….</w:t>
            </w:r>
            <w:proofErr w:type="gramEnd"/>
            <w:r w:rsidR="00CB1C6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.</w:t>
            </w:r>
          </w:p>
        </w:tc>
        <w:tc>
          <w:tcPr>
            <w:tcW w:w="1346" w:type="dxa"/>
          </w:tcPr>
          <w:p w:rsidR="005867E7" w:rsidRPr="0021282C" w:rsidRDefault="00240A7E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25</w:t>
            </w:r>
            <w:r w:rsidR="00137E9A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,</w:t>
            </w: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0</w:t>
            </w:r>
          </w:p>
        </w:tc>
      </w:tr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Диаметр аппарата 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  <w:lang w:val="en-US"/>
              </w:rPr>
              <w:t>a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мм</w:t>
            </w:r>
            <w:r w:rsidR="00CB1C6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……………………………………………</w:t>
            </w:r>
          </w:p>
        </w:tc>
        <w:tc>
          <w:tcPr>
            <w:tcW w:w="1346" w:type="dxa"/>
          </w:tcPr>
          <w:p w:rsidR="005867E7" w:rsidRPr="0021282C" w:rsidRDefault="00240A7E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2800</w:t>
            </w:r>
          </w:p>
        </w:tc>
      </w:tr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Шифр мешалки</w:t>
            </w:r>
            <w:r w:rsidR="00CB1C6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………………………………………………………</w:t>
            </w:r>
          </w:p>
        </w:tc>
        <w:tc>
          <w:tcPr>
            <w:tcW w:w="1346" w:type="dxa"/>
          </w:tcPr>
          <w:p w:rsidR="005867E7" w:rsidRPr="0021282C" w:rsidRDefault="00240A7E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01</w:t>
            </w:r>
          </w:p>
        </w:tc>
      </w:tr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Диаметр мешалки </w:t>
            </w:r>
            <w:r w:rsidRPr="0021282C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vertAlign w:val="subscript"/>
              </w:rPr>
              <w:t>м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мм</w:t>
            </w:r>
            <w:r w:rsidR="00CB1C6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………………………………………</w:t>
            </w:r>
            <w:proofErr w:type="gramStart"/>
            <w:r w:rsidR="00CB1C6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…….</w:t>
            </w:r>
            <w:proofErr w:type="gramEnd"/>
          </w:p>
        </w:tc>
        <w:tc>
          <w:tcPr>
            <w:tcW w:w="1346" w:type="dxa"/>
          </w:tcPr>
          <w:p w:rsidR="005867E7" w:rsidRPr="0021282C" w:rsidRDefault="00240A7E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900</w:t>
            </w:r>
          </w:p>
        </w:tc>
      </w:tr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Тип привода</w:t>
            </w:r>
            <w:r w:rsidR="00CB1C6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……………………………………………………</w:t>
            </w:r>
            <w:proofErr w:type="gramStart"/>
            <w:r w:rsidR="00CB1C6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…….</w:t>
            </w:r>
            <w:proofErr w:type="gramEnd"/>
            <w:r w:rsidR="00CB1C6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.</w:t>
            </w:r>
          </w:p>
        </w:tc>
        <w:tc>
          <w:tcPr>
            <w:tcW w:w="1346" w:type="dxa"/>
          </w:tcPr>
          <w:p w:rsidR="005867E7" w:rsidRPr="0021282C" w:rsidRDefault="00240A7E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Тип 4</w:t>
            </w:r>
          </w:p>
        </w:tc>
      </w:tr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Частота вращения </w:t>
            </w:r>
            <w:r w:rsidRPr="0021282C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lang w:val="en-US"/>
              </w:rPr>
              <w:t>n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об/мин</w:t>
            </w:r>
            <w:r w:rsidR="00CB1C6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………………………………………...</w:t>
            </w:r>
          </w:p>
        </w:tc>
        <w:tc>
          <w:tcPr>
            <w:tcW w:w="1346" w:type="dxa"/>
          </w:tcPr>
          <w:p w:rsidR="005867E7" w:rsidRPr="0021282C" w:rsidRDefault="00240A7E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500</w:t>
            </w:r>
          </w:p>
        </w:tc>
      </w:tr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Мощность привода </w:t>
            </w:r>
            <w:r w:rsidRPr="0021282C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lang w:val="en-US"/>
              </w:rPr>
              <w:t>N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кВт</w:t>
            </w:r>
            <w:r w:rsidR="00CB1C6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……………………………………</w:t>
            </w:r>
            <w:proofErr w:type="gramStart"/>
            <w:r w:rsidR="00CB1C6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…….</w:t>
            </w:r>
            <w:proofErr w:type="gramEnd"/>
          </w:p>
        </w:tc>
        <w:tc>
          <w:tcPr>
            <w:tcW w:w="1346" w:type="dxa"/>
          </w:tcPr>
          <w:p w:rsidR="005867E7" w:rsidRPr="0021282C" w:rsidRDefault="00240A7E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  <w:r w:rsidR="00137E9A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,</w:t>
            </w: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</w:tc>
      </w:tr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Давление в аппарате 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P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а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, </w:t>
            </w:r>
            <w:r w:rsidR="00067F25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МПа</w:t>
            </w:r>
            <w:r w:rsidR="00CB1C6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</w:t>
            </w:r>
            <w:proofErr w:type="gramStart"/>
            <w:r w:rsidR="00CB1C6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…….</w:t>
            </w:r>
            <w:proofErr w:type="gramEnd"/>
          </w:p>
        </w:tc>
        <w:tc>
          <w:tcPr>
            <w:tcW w:w="1346" w:type="dxa"/>
          </w:tcPr>
          <w:p w:rsidR="005867E7" w:rsidRPr="0021282C" w:rsidRDefault="00240A7E" w:rsidP="005E66AD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</w:pP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0</w:t>
            </w:r>
            <w:r w:rsidR="00137E9A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,</w:t>
            </w: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6</w:t>
            </w:r>
          </w:p>
        </w:tc>
      </w:tr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Остаточное давление в аппарате 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P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ост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, </w:t>
            </w:r>
            <w:r w:rsidR="00067F25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МПа</w:t>
            </w:r>
            <w:r w:rsidR="00CB1C6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………………………...</w:t>
            </w:r>
          </w:p>
        </w:tc>
        <w:tc>
          <w:tcPr>
            <w:tcW w:w="1346" w:type="dxa"/>
          </w:tcPr>
          <w:p w:rsidR="005867E7" w:rsidRPr="0021282C" w:rsidRDefault="00240A7E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0</w:t>
            </w:r>
            <w:r w:rsidR="00137E9A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,</w:t>
            </w: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03</w:t>
            </w:r>
          </w:p>
        </w:tc>
      </w:tr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Давление в рубашке 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P</w:t>
            </w:r>
            <w:proofErr w:type="spellStart"/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руб</w:t>
            </w:r>
            <w:proofErr w:type="spellEnd"/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, </w:t>
            </w:r>
            <w:r w:rsidR="00067F25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МПа</w:t>
            </w:r>
            <w:r w:rsidR="00CB1C6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……………………………………...</w:t>
            </w:r>
          </w:p>
        </w:tc>
        <w:tc>
          <w:tcPr>
            <w:tcW w:w="1346" w:type="dxa"/>
          </w:tcPr>
          <w:p w:rsidR="005867E7" w:rsidRPr="0021282C" w:rsidRDefault="00240A7E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0</w:t>
            </w:r>
            <w:r w:rsidR="00137E9A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,</w:t>
            </w: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</w:tc>
      </w:tr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Среда в аппарате</w:t>
            </w:r>
            <w:r w:rsidR="00CB1C6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………………………………………………</w:t>
            </w:r>
            <w:proofErr w:type="gramStart"/>
            <w:r w:rsidR="00CB1C6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…….</w:t>
            </w:r>
            <w:proofErr w:type="gramEnd"/>
            <w:r w:rsidR="00CB1C6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.</w:t>
            </w:r>
          </w:p>
        </w:tc>
        <w:tc>
          <w:tcPr>
            <w:tcW w:w="1346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H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2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O</w:t>
            </w:r>
          </w:p>
        </w:tc>
      </w:tr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CB1C6F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Температура среды 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T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°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C</w:t>
            </w:r>
            <w:r w:rsidR="00CB1C6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……………………………………………</w:t>
            </w:r>
          </w:p>
        </w:tc>
        <w:tc>
          <w:tcPr>
            <w:tcW w:w="1346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100</w:t>
            </w:r>
          </w:p>
        </w:tc>
      </w:tr>
    </w:tbl>
    <w:p w:rsidR="00631802" w:rsidRPr="0021282C" w:rsidRDefault="00631802" w:rsidP="005E66AD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31802" w:rsidRPr="0021282C" w:rsidRDefault="00631802" w:rsidP="005E66AD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867E7" w:rsidRPr="0021282C" w:rsidRDefault="005867E7">
      <w:pPr>
        <w:spacing w:after="200" w:line="276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631802" w:rsidRPr="0021282C" w:rsidRDefault="00631802" w:rsidP="00631802">
      <w:pPr>
        <w:pStyle w:val="1"/>
        <w:spacing w:line="360" w:lineRule="auto"/>
        <w:ind w:left="851" w:right="-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2" w:name="_Toc9927202"/>
      <w:bookmarkStart w:id="3" w:name="_Toc125738658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Введение</w:t>
      </w:r>
      <w:bookmarkEnd w:id="2"/>
      <w:bookmarkEnd w:id="3"/>
    </w:p>
    <w:p w:rsidR="00D55A18" w:rsidRDefault="00D55A18" w:rsidP="00D55A18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137E9A" w:rsidRPr="00AA767B" w:rsidRDefault="00137E9A" w:rsidP="00137E9A">
      <w:pPr>
        <w:widowControl w:val="0"/>
        <w:autoSpaceDE w:val="0"/>
        <w:autoSpaceDN w:val="0"/>
        <w:spacing w:line="360" w:lineRule="auto"/>
        <w:contextualSpacing/>
        <w:rPr>
          <w:rFonts w:ascii="Times New Roman" w:hAnsi="Times New Roman"/>
          <w:b/>
          <w:color w:val="000000"/>
          <w:spacing w:val="1"/>
          <w:sz w:val="28"/>
          <w:szCs w:val="28"/>
        </w:rPr>
      </w:pPr>
      <w:r w:rsidRPr="00AA767B">
        <w:rPr>
          <w:rFonts w:ascii="Times New Roman" w:hAnsi="Times New Roman"/>
          <w:b/>
          <w:color w:val="000000"/>
          <w:spacing w:val="1"/>
          <w:sz w:val="28"/>
          <w:szCs w:val="28"/>
        </w:rPr>
        <w:t>Следует оформить в объеме 2 страниц.</w:t>
      </w:r>
    </w:p>
    <w:p w:rsidR="00137E9A" w:rsidRPr="00AA767B" w:rsidRDefault="00137E9A" w:rsidP="00137E9A">
      <w:pPr>
        <w:widowControl w:val="0"/>
        <w:autoSpaceDE w:val="0"/>
        <w:autoSpaceDN w:val="0"/>
        <w:spacing w:line="360" w:lineRule="auto"/>
        <w:contextualSpacing/>
        <w:rPr>
          <w:rFonts w:ascii="Times New Roman" w:hAnsi="Times New Roman"/>
          <w:color w:val="000000"/>
          <w:spacing w:val="-2"/>
          <w:sz w:val="28"/>
          <w:szCs w:val="28"/>
        </w:rPr>
      </w:pPr>
      <w:r w:rsidRPr="00AA767B">
        <w:rPr>
          <w:rFonts w:ascii="Times New Roman" w:hAnsi="Times New Roman"/>
          <w:color w:val="000000"/>
          <w:spacing w:val="-2"/>
          <w:sz w:val="28"/>
          <w:szCs w:val="28"/>
        </w:rPr>
        <w:t xml:space="preserve">Назначение, конструкция, материал (% состав) аппарата. </w:t>
      </w:r>
    </w:p>
    <w:p w:rsidR="00137E9A" w:rsidRPr="00AA767B" w:rsidRDefault="00137E9A" w:rsidP="00137E9A">
      <w:pPr>
        <w:widowControl w:val="0"/>
        <w:autoSpaceDE w:val="0"/>
        <w:autoSpaceDN w:val="0"/>
        <w:spacing w:line="360" w:lineRule="auto"/>
        <w:contextualSpacing/>
        <w:rPr>
          <w:rFonts w:ascii="Times New Roman" w:hAnsi="Times New Roman"/>
          <w:color w:val="000000"/>
          <w:spacing w:val="-2"/>
          <w:sz w:val="28"/>
          <w:szCs w:val="28"/>
        </w:rPr>
      </w:pPr>
      <w:r w:rsidRPr="00AA767B">
        <w:rPr>
          <w:rFonts w:ascii="Times New Roman" w:hAnsi="Times New Roman"/>
          <w:color w:val="000000"/>
          <w:spacing w:val="-2"/>
          <w:sz w:val="28"/>
          <w:szCs w:val="28"/>
        </w:rPr>
        <w:t xml:space="preserve">Привод (из чего состоит, назначение муфты, </w:t>
      </w:r>
      <w:proofErr w:type="gramStart"/>
      <w:r w:rsidRPr="00AA767B">
        <w:rPr>
          <w:rFonts w:ascii="Times New Roman" w:hAnsi="Times New Roman"/>
          <w:color w:val="000000"/>
          <w:spacing w:val="-2"/>
          <w:sz w:val="28"/>
          <w:szCs w:val="28"/>
        </w:rPr>
        <w:t>уплотнения,...</w:t>
      </w:r>
      <w:proofErr w:type="gramEnd"/>
      <w:r w:rsidRPr="00AA767B">
        <w:rPr>
          <w:rFonts w:ascii="Times New Roman" w:hAnsi="Times New Roman"/>
          <w:color w:val="000000"/>
          <w:spacing w:val="-2"/>
          <w:sz w:val="28"/>
          <w:szCs w:val="28"/>
        </w:rPr>
        <w:t>).</w:t>
      </w:r>
    </w:p>
    <w:p w:rsidR="00137E9A" w:rsidRPr="00AA767B" w:rsidRDefault="00137E9A" w:rsidP="00137E9A">
      <w:pPr>
        <w:widowControl w:val="0"/>
        <w:autoSpaceDE w:val="0"/>
        <w:autoSpaceDN w:val="0"/>
        <w:spacing w:line="360" w:lineRule="auto"/>
        <w:contextualSpacing/>
        <w:rPr>
          <w:rFonts w:ascii="Times New Roman" w:hAnsi="Times New Roman"/>
          <w:color w:val="000000"/>
          <w:spacing w:val="-2"/>
          <w:sz w:val="28"/>
          <w:szCs w:val="28"/>
        </w:rPr>
      </w:pPr>
      <w:r w:rsidRPr="00AA767B">
        <w:rPr>
          <w:rFonts w:ascii="Times New Roman" w:hAnsi="Times New Roman"/>
          <w:color w:val="000000"/>
          <w:spacing w:val="-2"/>
          <w:sz w:val="28"/>
          <w:szCs w:val="28"/>
        </w:rPr>
        <w:t xml:space="preserve">Назначение, конструкция мешалки, для перемешивания каких сред. </w:t>
      </w:r>
    </w:p>
    <w:p w:rsidR="00137E9A" w:rsidRPr="00AA767B" w:rsidRDefault="00137E9A" w:rsidP="00137E9A">
      <w:pPr>
        <w:widowControl w:val="0"/>
        <w:autoSpaceDE w:val="0"/>
        <w:autoSpaceDN w:val="0"/>
        <w:spacing w:line="360" w:lineRule="auto"/>
        <w:contextualSpacing/>
        <w:rPr>
          <w:rFonts w:ascii="Times New Roman" w:hAnsi="Times New Roman"/>
          <w:color w:val="000000"/>
          <w:spacing w:val="-2"/>
          <w:sz w:val="28"/>
          <w:szCs w:val="28"/>
        </w:rPr>
      </w:pPr>
      <w:r w:rsidRPr="00AA767B">
        <w:rPr>
          <w:rFonts w:ascii="Times New Roman" w:hAnsi="Times New Roman"/>
          <w:color w:val="000000"/>
          <w:spacing w:val="-2"/>
          <w:sz w:val="28"/>
          <w:szCs w:val="28"/>
        </w:rPr>
        <w:t>Требования к контролю и испытаниям, установке и эксплуатации.</w:t>
      </w:r>
    </w:p>
    <w:p w:rsidR="00631802" w:rsidRDefault="00631802" w:rsidP="00631802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D12109" w:rsidRDefault="00D12109">
      <w:pPr>
        <w:spacing w:after="200" w:line="276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5D78DB" w:rsidRPr="00D920C6" w:rsidRDefault="005D78DB" w:rsidP="005D78DB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lastRenderedPageBreak/>
        <w:t>На вкладке «Главная» щелкните стрелку раскрывающегося списка рядом с полем «</w:t>
      </w:r>
      <w:r w:rsidRPr="00D920C6">
        <w:rPr>
          <w:rFonts w:ascii="Times New Roman" w:eastAsia="Times New Roman" w:hAnsi="Times New Roman" w:cs="Times New Roman"/>
          <w:b/>
          <w:i/>
          <w:iCs/>
          <w:color w:val="333333"/>
          <w:sz w:val="28"/>
          <w:szCs w:val="28"/>
          <w:lang w:eastAsia="ru-RU"/>
        </w:rPr>
        <w:t>Шрифт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». Появится меню стилей шрифтов.</w:t>
      </w:r>
    </w:p>
    <w:p w:rsidR="005D78DB" w:rsidRPr="00B70E6B" w:rsidRDefault="005D78DB" w:rsidP="005D78DB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Выберите</w:t>
      </w:r>
      <w:r w:rsidR="00D610C1" w:rsidRPr="00B70E6B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стиль</w:t>
      </w:r>
      <w:r w:rsidR="00D610C1" w:rsidRPr="00B70E6B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шрифта</w:t>
      </w:r>
      <w:r w:rsidRPr="00B70E6B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–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val="en-US" w:eastAsia="ru-RU"/>
        </w:rPr>
        <w:t>Times</w:t>
      </w:r>
      <w:r w:rsidRPr="00B70E6B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val="en-US" w:eastAsia="ru-RU"/>
        </w:rPr>
        <w:t>New</w:t>
      </w:r>
      <w:r w:rsidRPr="00B70E6B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val="en-US" w:eastAsia="ru-RU"/>
        </w:rPr>
        <w:t>Roman</w:t>
      </w:r>
      <w:r w:rsidRPr="00B70E6B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5D78DB" w:rsidRDefault="005D78DB" w:rsidP="005D78DB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 вкладке «</w:t>
      </w:r>
      <w:r w:rsidRPr="00D920C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Главная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 нажмите стрелку раскрывающегося списка рядом с полем</w:t>
      </w:r>
      <w:r w:rsidR="00D610C1" w:rsidRPr="00F553E4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«</w:t>
      </w:r>
      <w:r w:rsidRPr="00D920C6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t>Размер шрифта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». Появится меню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размеров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шрифтов.</w:t>
      </w:r>
    </w:p>
    <w:p w:rsidR="005D78DB" w:rsidRPr="00D920C6" w:rsidRDefault="005D78DB" w:rsidP="005D78DB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Выберите размер шрифта - 14.</w:t>
      </w:r>
    </w:p>
    <w:p w:rsidR="005D78DB" w:rsidRPr="00D920C6" w:rsidRDefault="005D78DB" w:rsidP="005D78DB">
      <w:pPr>
        <w:ind w:firstLine="567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D920C6">
        <w:rPr>
          <w:rFonts w:ascii="Times New Roman" w:hAnsi="Times New Roman" w:cs="Times New Roman"/>
          <w:b/>
          <w:sz w:val="28"/>
          <w:szCs w:val="28"/>
          <w:lang w:eastAsia="ru-RU"/>
        </w:rPr>
        <w:t>Выравнивание текста</w:t>
      </w:r>
    </w:p>
    <w:p w:rsidR="005D78DB" w:rsidRPr="00D920C6" w:rsidRDefault="005D78DB" w:rsidP="005D78DB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По умолчанию </w:t>
      </w:r>
      <w:proofErr w:type="spellStart"/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Word</w:t>
      </w:r>
      <w:proofErr w:type="spellEnd"/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выравнивает текст в новых документах по левому краю. Однако вам может быть необходимо </w:t>
      </w:r>
      <w:r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выровнять</w:t>
      </w:r>
      <w:r w:rsidRPr="00D920C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 xml:space="preserve"> текст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по центру или по правому краю.</w:t>
      </w:r>
    </w:p>
    <w:p w:rsidR="005D78DB" w:rsidRDefault="005D78DB" w:rsidP="005D78DB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 вкладке «</w:t>
      </w:r>
      <w:r w:rsidRPr="00D920C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Главная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 выберите один из четырех параметров выравнивания в группе «</w:t>
      </w:r>
      <w:r w:rsidRPr="00D920C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Абзац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».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Нужно выбрать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«</w:t>
      </w:r>
      <w:r w:rsidRPr="00D920C6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t>Выровнять по ширине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».</w:t>
      </w:r>
    </w:p>
    <w:p w:rsidR="005D78DB" w:rsidRDefault="005D78DB" w:rsidP="005D78DB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 вкладке «Главная» в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группе «</w:t>
      </w:r>
      <w:r w:rsidRPr="00D920C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Абзац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 щелкните</w:t>
      </w:r>
      <w:r w:rsidR="00D610C1" w:rsidRPr="00D610C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стрелку раскрывающегося списка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. В появившемся окне Абзац во вкладке Отступы и интервалы нужно задать в разделе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«</w:t>
      </w:r>
      <w:r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t>Интервал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</w:t>
      </w:r>
    </w:p>
    <w:p w:rsidR="005D78DB" w:rsidRPr="00D702B9" w:rsidRDefault="005D78DB" w:rsidP="005D78DB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Перед    </w:t>
      </w:r>
      <w:r w:rsidRPr="00B9100F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0</w:t>
      </w:r>
    </w:p>
    <w:p w:rsidR="005D78DB" w:rsidRDefault="005D78DB" w:rsidP="005D78DB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После   </w:t>
      </w:r>
      <w:r w:rsidRPr="00B9100F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0</w:t>
      </w:r>
    </w:p>
    <w:p w:rsidR="005D78DB" w:rsidRDefault="005D78DB" w:rsidP="005D78DB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Множитель   </w:t>
      </w:r>
      <w:r w:rsidRPr="00B9100F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1,5</w:t>
      </w:r>
    </w:p>
    <w:p w:rsidR="005D78DB" w:rsidRDefault="005D78DB" w:rsidP="005D78DB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9100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И отметить (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«галочкой») </w:t>
      </w:r>
      <w:r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Не добавлять интервал между абзацами одного стиля.</w:t>
      </w:r>
    </w:p>
    <w:p w:rsidR="005D78DB" w:rsidRPr="00D920C6" w:rsidRDefault="005D78DB" w:rsidP="005D78DB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 вкладке «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Макет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 щелкните</w:t>
      </w:r>
      <w:r w:rsidR="00D610C1" w:rsidRPr="00D610C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стрелку раскрывающегося списка рядом с полем «</w:t>
      </w:r>
      <w:r>
        <w:rPr>
          <w:rFonts w:ascii="Times New Roman" w:eastAsia="Times New Roman" w:hAnsi="Times New Roman" w:cs="Times New Roman"/>
          <w:b/>
          <w:i/>
          <w:iCs/>
          <w:color w:val="333333"/>
          <w:sz w:val="28"/>
          <w:szCs w:val="28"/>
          <w:lang w:eastAsia="ru-RU"/>
        </w:rPr>
        <w:t>Поля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».</w:t>
      </w:r>
      <w:r w:rsidR="00D610C1" w:rsidRPr="00D610C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Появится меню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форматов</w:t>
      </w:r>
      <w:r w:rsidR="00D610C1" w:rsidRPr="00D610C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полей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5D78DB" w:rsidRPr="00D920C6" w:rsidRDefault="005D78DB" w:rsidP="005D78DB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Выберите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формат</w:t>
      </w:r>
      <w:r w:rsidR="00D610C1" w:rsidRPr="00D610C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поля</w:t>
      </w:r>
      <w:r w:rsidRPr="0009462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– </w:t>
      </w:r>
      <w:r w:rsidRPr="00094626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Настраиваемые поля…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5D78DB" w:rsidRDefault="005D78DB" w:rsidP="005D78DB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В появившемся окне Параметры страницы во вкладке Поля нужно задать в разделе </w:t>
      </w:r>
      <w:r w:rsidRPr="00D702B9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«Поля»</w:t>
      </w:r>
    </w:p>
    <w:p w:rsidR="005D78DB" w:rsidRDefault="005D78DB" w:rsidP="005D78DB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 xml:space="preserve">левое поле 3 </w:t>
      </w:r>
      <w:r>
        <w:rPr>
          <w:rFonts w:ascii="Times New Roman" w:hAnsi="Times New Roman"/>
          <w:sz w:val="28"/>
          <w:szCs w:val="28"/>
        </w:rPr>
        <w:t>с</w:t>
      </w:r>
      <w:r w:rsidRPr="00A01BC5">
        <w:rPr>
          <w:rFonts w:ascii="Times New Roman" w:hAnsi="Times New Roman"/>
          <w:sz w:val="28"/>
          <w:szCs w:val="28"/>
        </w:rPr>
        <w:t>м,</w:t>
      </w:r>
    </w:p>
    <w:p w:rsidR="005D78DB" w:rsidRDefault="005D78DB" w:rsidP="005D78DB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>правое – 1</w:t>
      </w:r>
      <w:r w:rsidR="00D12109">
        <w:rPr>
          <w:rFonts w:ascii="Times New Roman" w:hAnsi="Times New Roman"/>
          <w:sz w:val="28"/>
          <w:szCs w:val="28"/>
        </w:rPr>
        <w:t>,5</w:t>
      </w:r>
      <w:r w:rsidRPr="00A01BC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</w:t>
      </w:r>
      <w:r w:rsidRPr="00A01BC5">
        <w:rPr>
          <w:rFonts w:ascii="Times New Roman" w:hAnsi="Times New Roman"/>
          <w:sz w:val="28"/>
          <w:szCs w:val="28"/>
        </w:rPr>
        <w:t>м,</w:t>
      </w:r>
    </w:p>
    <w:p w:rsidR="005D78DB" w:rsidRDefault="005D78DB" w:rsidP="005D78DB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>верхнее</w:t>
      </w:r>
      <w:r w:rsidR="00F553E4" w:rsidRPr="00B70E6B">
        <w:rPr>
          <w:rFonts w:ascii="Times New Roman" w:hAnsi="Times New Roman"/>
          <w:sz w:val="28"/>
          <w:szCs w:val="28"/>
        </w:rPr>
        <w:t xml:space="preserve"> </w:t>
      </w:r>
      <w:r w:rsidR="00F553E4" w:rsidRPr="00A01BC5">
        <w:rPr>
          <w:rFonts w:ascii="Times New Roman" w:hAnsi="Times New Roman"/>
          <w:sz w:val="28"/>
          <w:szCs w:val="28"/>
        </w:rPr>
        <w:t>–</w:t>
      </w:r>
      <w:r w:rsidRPr="00A01BC5">
        <w:rPr>
          <w:rFonts w:ascii="Times New Roman" w:hAnsi="Times New Roman"/>
          <w:sz w:val="28"/>
          <w:szCs w:val="28"/>
        </w:rPr>
        <w:t xml:space="preserve"> 2 </w:t>
      </w:r>
      <w:r>
        <w:rPr>
          <w:rFonts w:ascii="Times New Roman" w:hAnsi="Times New Roman"/>
          <w:sz w:val="28"/>
          <w:szCs w:val="28"/>
        </w:rPr>
        <w:t>с</w:t>
      </w:r>
      <w:r w:rsidRPr="00A01BC5">
        <w:rPr>
          <w:rFonts w:ascii="Times New Roman" w:hAnsi="Times New Roman"/>
          <w:sz w:val="28"/>
          <w:szCs w:val="28"/>
        </w:rPr>
        <w:t>м</w:t>
      </w:r>
      <w:r>
        <w:rPr>
          <w:rFonts w:ascii="Times New Roman" w:hAnsi="Times New Roman"/>
          <w:sz w:val="28"/>
          <w:szCs w:val="28"/>
        </w:rPr>
        <w:t>,</w:t>
      </w:r>
    </w:p>
    <w:p w:rsidR="005D78DB" w:rsidRPr="00D920C6" w:rsidRDefault="005D78DB" w:rsidP="005D78DB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A01BC5">
        <w:rPr>
          <w:rFonts w:ascii="Times New Roman" w:hAnsi="Times New Roman"/>
          <w:sz w:val="28"/>
          <w:szCs w:val="28"/>
        </w:rPr>
        <w:t xml:space="preserve">нижнее </w:t>
      </w:r>
      <w:r w:rsidR="00F553E4" w:rsidRPr="00A01BC5">
        <w:rPr>
          <w:rFonts w:ascii="Times New Roman" w:hAnsi="Times New Roman"/>
          <w:sz w:val="28"/>
          <w:szCs w:val="28"/>
        </w:rPr>
        <w:t>–</w:t>
      </w:r>
      <w:r w:rsidR="00F553E4" w:rsidRPr="00B70E6B">
        <w:rPr>
          <w:rFonts w:ascii="Times New Roman" w:hAnsi="Times New Roman"/>
          <w:sz w:val="28"/>
          <w:szCs w:val="28"/>
        </w:rPr>
        <w:t xml:space="preserve"> </w:t>
      </w:r>
      <w:r w:rsidRPr="00A01BC5">
        <w:rPr>
          <w:rFonts w:ascii="Times New Roman" w:hAnsi="Times New Roman"/>
          <w:sz w:val="28"/>
          <w:szCs w:val="28"/>
        </w:rPr>
        <w:t>2</w:t>
      </w:r>
      <w:r w:rsidR="00F553E4" w:rsidRPr="00B70E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</w:t>
      </w:r>
      <w:r w:rsidRPr="00A01BC5">
        <w:rPr>
          <w:rFonts w:ascii="Times New Roman" w:hAnsi="Times New Roman"/>
          <w:sz w:val="28"/>
          <w:szCs w:val="28"/>
        </w:rPr>
        <w:t>м</w:t>
      </w:r>
      <w:r>
        <w:rPr>
          <w:rFonts w:ascii="Times New Roman" w:hAnsi="Times New Roman"/>
          <w:sz w:val="28"/>
          <w:szCs w:val="28"/>
        </w:rPr>
        <w:t>.</w:t>
      </w:r>
    </w:p>
    <w:p w:rsidR="00631802" w:rsidRDefault="00C04289" w:rsidP="0021282C">
      <w:pPr>
        <w:spacing w:after="200" w:line="276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631802" w:rsidRPr="0021282C" w:rsidRDefault="00631802" w:rsidP="003421B2">
      <w:pPr>
        <w:pStyle w:val="1"/>
        <w:spacing w:line="240" w:lineRule="auto"/>
        <w:ind w:right="-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4" w:name="_Toc10320898"/>
      <w:bookmarkStart w:id="5" w:name="_Toc125738659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1. Определение расчетных параметров химического аппарата</w:t>
      </w:r>
      <w:bookmarkEnd w:id="4"/>
      <w:bookmarkEnd w:id="5"/>
    </w:p>
    <w:p w:rsidR="00631802" w:rsidRPr="0021282C" w:rsidRDefault="00631802" w:rsidP="003421B2">
      <w:pPr>
        <w:pStyle w:val="1"/>
        <w:spacing w:line="240" w:lineRule="auto"/>
        <w:ind w:right="-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6" w:name="_Toc9927204"/>
      <w:bookmarkStart w:id="7" w:name="_Toc10320899"/>
      <w:bookmarkStart w:id="8" w:name="_Toc125738660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1.1</w:t>
      </w:r>
      <w:r w:rsidR="006B2055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Выбор конструкционных материалов</w:t>
      </w:r>
      <w:bookmarkEnd w:id="6"/>
      <w:bookmarkEnd w:id="7"/>
      <w:bookmarkEnd w:id="8"/>
    </w:p>
    <w:p w:rsidR="00631802" w:rsidRPr="0021282C" w:rsidRDefault="00631802" w:rsidP="006B2055">
      <w:pPr>
        <w:tabs>
          <w:tab w:val="left" w:pos="3405"/>
        </w:tabs>
        <w:ind w:right="-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31802" w:rsidRPr="0021282C" w:rsidRDefault="00631802" w:rsidP="00A3090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Материал корпуса аппарата, рубашки, фланцев – сталь 10Х17Н13М2Т</w:t>
      </w:r>
    </w:p>
    <w:p w:rsidR="00631802" w:rsidRPr="0021282C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Скорость коррозии: П= 0.1 мм/год</w:t>
      </w:r>
    </w:p>
    <w:p w:rsidR="00631802" w:rsidRPr="0021282C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Срок службы аппарата: Т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а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 10 лет</w:t>
      </w:r>
    </w:p>
    <w:p w:rsidR="00631802" w:rsidRPr="0021282C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Прибавка на компенсацию коррозии: </w:t>
      </w:r>
      <w:proofErr w:type="spellStart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С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к</w:t>
      </w:r>
      <w:proofErr w:type="spellEnd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 П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Т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а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 0.1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10 = 1 мм</w:t>
      </w:r>
    </w:p>
    <w:p w:rsidR="00631802" w:rsidRPr="0021282C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Допускаемое напряжение: [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σ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]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  <w:lang w:val="en-US"/>
        </w:rPr>
        <w:t>t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=100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  <w:rtl/>
          <w:lang w:val="en-US" w:bidi="he-IL"/>
        </w:rPr>
        <w:t>֯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  <w:lang w:val="en-US" w:bidi="he-IL"/>
        </w:rPr>
        <w:t>C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  <w:t xml:space="preserve"> = 139 </w:t>
      </w:r>
      <w:r w:rsidR="00067F25"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  <w:t>МПа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  <w:t xml:space="preserve"> [σ]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  <w:lang w:bidi="he-IL"/>
        </w:rPr>
        <w:t>t=20֯C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  <w:t xml:space="preserve">= 146 </w:t>
      </w:r>
      <w:r w:rsidR="00067F25"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  <w:t>МПа</w:t>
      </w:r>
    </w:p>
    <w:p w:rsidR="00631802" w:rsidRPr="0021282C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  <w:t>Модуль упругости первого рода: Е= 2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  <w:t>10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perscript"/>
          <w:lang w:bidi="he-IL"/>
        </w:rPr>
        <w:t>5</w:t>
      </w:r>
      <w:r w:rsidR="00067F25"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  <w:t>МПа</w:t>
      </w:r>
    </w:p>
    <w:p w:rsidR="00631802" w:rsidRPr="0021282C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Материал болтов – сталь 35ХМ</w:t>
      </w:r>
    </w:p>
    <w:p w:rsidR="00631802" w:rsidRPr="0021282C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Допускаемое напряжение болтов: [σ]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б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230 </w:t>
      </w:r>
      <w:r w:rsidR="00067F25">
        <w:rPr>
          <w:rFonts w:ascii="Times New Roman" w:hAnsi="Times New Roman" w:cs="Times New Roman"/>
          <w:color w:val="000000" w:themeColor="text1"/>
          <w:sz w:val="28"/>
          <w:szCs w:val="28"/>
        </w:rPr>
        <w:t>МПа</w:t>
      </w:r>
    </w:p>
    <w:p w:rsidR="00631802" w:rsidRPr="0021282C" w:rsidRDefault="00631802" w:rsidP="00017921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31802" w:rsidRPr="00D12109" w:rsidRDefault="00631802" w:rsidP="00D12109">
      <w:pPr>
        <w:pStyle w:val="1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9" w:name="_Toc125738661"/>
      <w:r w:rsidRPr="00D12109">
        <w:rPr>
          <w:rFonts w:ascii="Times New Roman" w:hAnsi="Times New Roman" w:cs="Times New Roman"/>
          <w:b/>
          <w:color w:val="auto"/>
          <w:sz w:val="28"/>
          <w:szCs w:val="28"/>
        </w:rPr>
        <w:t>1.2</w:t>
      </w:r>
      <w:r w:rsidR="003234B6" w:rsidRPr="00D12109">
        <w:rPr>
          <w:rFonts w:ascii="Times New Roman" w:hAnsi="Times New Roman" w:cs="Times New Roman"/>
          <w:b/>
          <w:color w:val="auto"/>
          <w:sz w:val="28"/>
          <w:szCs w:val="28"/>
        </w:rPr>
        <w:t>.</w:t>
      </w:r>
      <w:r w:rsidRPr="00D12109">
        <w:rPr>
          <w:rFonts w:ascii="Times New Roman" w:hAnsi="Times New Roman" w:cs="Times New Roman"/>
          <w:b/>
          <w:color w:val="auto"/>
          <w:sz w:val="28"/>
          <w:szCs w:val="28"/>
        </w:rPr>
        <w:t xml:space="preserve"> Определение пробных давлений</w:t>
      </w:r>
      <w:bookmarkEnd w:id="9"/>
    </w:p>
    <w:p w:rsidR="00631802" w:rsidRPr="0021282C" w:rsidRDefault="00631802" w:rsidP="00631802">
      <w:pPr>
        <w:ind w:right="-1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31802" w:rsidRPr="0021282C" w:rsidRDefault="003234B6" w:rsidP="00017921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Пробное</w:t>
      </w:r>
      <w:r w:rsidR="00631802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давлен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ие</w:t>
      </w:r>
      <w:r w:rsidR="00631802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для аппарата</w:t>
      </w:r>
    </w:p>
    <w:p w:rsidR="00631802" w:rsidRPr="0021282C" w:rsidRDefault="00631802" w:rsidP="00D12109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Р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пр</w:t>
      </w:r>
      <w:proofErr w:type="spellEnd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 1</w:t>
      </w:r>
      <w:r w:rsidR="00137E9A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3234B6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2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5Р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 xml:space="preserve">а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vertAlign w:val="subscript"/>
              </w:rPr>
            </m:ctrlPr>
          </m:fPr>
          <m:num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vertAlign w:val="subscript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vertAlign w:val="subscript"/>
                  </w:rPr>
                  <m:t>σ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vertAlign w:val="subscript"/>
              </w:rPr>
              <m:t>t=20℃</m:t>
            </m:r>
          </m:num>
          <m:den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vertAlign w:val="subscript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vertAlign w:val="subscript"/>
                  </w:rPr>
                  <m:t>σ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vertAlign w:val="subscript"/>
              </w:rPr>
              <m:t>t=100℃</m:t>
            </m:r>
          </m:den>
        </m:f>
      </m:oMath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 1</w:t>
      </w:r>
      <w:r w:rsidR="00137E9A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3234B6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2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137E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146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139</m:t>
            </m:r>
          </m:den>
        </m:f>
      </m:oMath>
      <w:r w:rsidR="007C692E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137E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</w:t>
      </w:r>
      <w:r w:rsidR="00067F2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МПа</w:t>
      </w:r>
      <w:r w:rsidR="003234B6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421B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B2055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(1.1)</w:t>
      </w:r>
    </w:p>
    <w:p w:rsidR="00631802" w:rsidRPr="0021282C" w:rsidRDefault="00631802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Пробное давление для рубашки</w:t>
      </w:r>
    </w:p>
    <w:p w:rsidR="00631802" w:rsidRDefault="00631802" w:rsidP="00D12109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Р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пр</w:t>
      </w:r>
      <w:proofErr w:type="spellEnd"/>
      <w:r w:rsidR="003234B6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 1</w:t>
      </w:r>
      <w:r w:rsidR="00137E9A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5Р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 xml:space="preserve">руб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vertAlign w:val="subscript"/>
              </w:rPr>
            </m:ctrlPr>
          </m:fPr>
          <m:num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vertAlign w:val="subscript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vertAlign w:val="subscript"/>
                  </w:rPr>
                  <m:t>σ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vertAlign w:val="subscript"/>
              </w:rPr>
              <m:t>t=20℃</m:t>
            </m:r>
          </m:num>
          <m:den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vertAlign w:val="subscript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vertAlign w:val="subscript"/>
                  </w:rPr>
                  <m:t>σ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vertAlign w:val="subscript"/>
              </w:rPr>
              <m:t>t=100℃</m:t>
            </m:r>
          </m:den>
        </m:f>
      </m:oMath>
      <w:r w:rsidR="003234B6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 1</w:t>
      </w:r>
      <w:r w:rsidR="00137E9A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137E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5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146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139</m:t>
            </m:r>
          </m:den>
        </m:f>
      </m:oMath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137E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</w:t>
      </w:r>
      <w:r w:rsidR="00067F2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МПа</w:t>
      </w:r>
      <w:r w:rsidR="003234B6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(1.2)</w:t>
      </w:r>
    </w:p>
    <w:p w:rsidR="008B7129" w:rsidRPr="0021282C" w:rsidRDefault="008B7129" w:rsidP="003234B6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</w:p>
    <w:p w:rsidR="00631802" w:rsidRPr="0021282C" w:rsidRDefault="00631802" w:rsidP="00631802">
      <w:pPr>
        <w:pStyle w:val="1"/>
        <w:spacing w:line="240" w:lineRule="auto"/>
        <w:ind w:right="-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10" w:name="_Toc9927205"/>
      <w:bookmarkStart w:id="11" w:name="_Toc10320900"/>
      <w:bookmarkStart w:id="12" w:name="_Toc125738662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1.3</w:t>
      </w:r>
      <w:r w:rsidR="00557E71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Определение геометрических размеров аппарата</w:t>
      </w:r>
      <w:bookmarkEnd w:id="10"/>
      <w:bookmarkEnd w:id="11"/>
      <w:bookmarkEnd w:id="12"/>
    </w:p>
    <w:p w:rsidR="00631802" w:rsidRPr="0021282C" w:rsidRDefault="00631802" w:rsidP="00631802">
      <w:pPr>
        <w:ind w:right="-1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31802" w:rsidRPr="0021282C" w:rsidRDefault="00631802" w:rsidP="00017921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Высота крышки аппарата:</w:t>
      </w:r>
    </w:p>
    <w:p w:rsidR="00631802" w:rsidRPr="0021282C" w:rsidRDefault="00631802" w:rsidP="00D12109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Н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кр</w:t>
      </w:r>
      <w:proofErr w:type="spellEnd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Dα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</m:t>
            </m:r>
          </m:den>
        </m:f>
      </m:oMath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2800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4</m:t>
            </m:r>
          </m:den>
        </m:f>
      </m:oMath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700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мм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421B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(1.3)</w:t>
      </w:r>
    </w:p>
    <w:p w:rsidR="00631802" w:rsidRPr="0021282C" w:rsidRDefault="00631802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Высота </w:t>
      </w:r>
      <w:proofErr w:type="spellStart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отбортовки</w:t>
      </w:r>
      <w:proofErr w:type="spellEnd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крышки: </w:t>
      </w:r>
    </w:p>
    <w:p w:rsidR="00631802" w:rsidRPr="0021282C" w:rsidRDefault="006A025B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Sup>
          <m:sSubSup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vertAlign w:val="subscript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vertAlign w:val="subscript"/>
              </w:rPr>
              <m:t>h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vertAlign w:val="subscript"/>
              </w:rPr>
              <m:t>отб</m:t>
            </m:r>
          </m:sub>
          <m:sup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vertAlign w:val="subscript"/>
              </w:rPr>
              <m:t>кр</m:t>
            </m:r>
          </m:sup>
        </m:sSubSup>
      </m:oMath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 60 мм</w:t>
      </w:r>
    </w:p>
    <w:p w:rsidR="00631802" w:rsidRPr="0021282C" w:rsidRDefault="00631802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Высота днища аппарата: </w:t>
      </w:r>
    </w:p>
    <w:p w:rsidR="00631802" w:rsidRPr="0021282C" w:rsidRDefault="00631802" w:rsidP="00D12109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Н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дн</w:t>
      </w:r>
      <w:proofErr w:type="spellEnd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w:r w:rsidR="00CB1C6F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Dα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</m:t>
            </m:r>
          </m:den>
        </m:f>
      </m:oMath>
      <w:r w:rsidR="00CB1C6F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2800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4</m:t>
            </m:r>
          </m:den>
        </m:f>
      </m:oMath>
      <w:r w:rsidR="00CB1C6F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CB1C6F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700</w:t>
      </w:r>
      <w:r w:rsidR="00CB1C6F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мм</w:t>
      </w:r>
      <w:r w:rsidR="00CB1C6F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421B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421B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421B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421B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421B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421B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421B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421B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(1.4)</w:t>
      </w:r>
    </w:p>
    <w:p w:rsidR="003421B2" w:rsidRDefault="00631802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Высота </w:t>
      </w:r>
      <w:proofErr w:type="spellStart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отбортовки</w:t>
      </w:r>
      <w:proofErr w:type="spellEnd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днища:</w:t>
      </w:r>
    </w:p>
    <w:p w:rsidR="008B7129" w:rsidRDefault="006A025B" w:rsidP="008B7129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Sup>
          <m:sSubSup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vertAlign w:val="subscript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vertAlign w:val="subscript"/>
              </w:rPr>
              <m:t>h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vertAlign w:val="subscript"/>
              </w:rPr>
              <m:t>отб</m:t>
            </m:r>
          </m:sub>
          <m:sup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vertAlign w:val="subscript"/>
              </w:rPr>
              <m:t>дн</m:t>
            </m:r>
          </m:sup>
        </m:sSubSup>
      </m:oMath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w:r w:rsidR="00CB1C6F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мм</w:t>
      </w:r>
      <w:r w:rsidR="008B7129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</w:t>
      </w:r>
      <w:r w:rsidR="008B7129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br w:type="page"/>
      </w:r>
    </w:p>
    <w:p w:rsidR="00631802" w:rsidRPr="0021282C" w:rsidRDefault="00631802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lastRenderedPageBreak/>
        <w:t xml:space="preserve">Высота цилиндрической части аппарата: </w:t>
      </w:r>
    </w:p>
    <w:p w:rsidR="00631802" w:rsidRPr="0021282C" w:rsidRDefault="00631802" w:rsidP="00D12109">
      <w:pPr>
        <w:spacing w:line="360" w:lineRule="auto"/>
        <w:contextualSpacing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Н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ц.ч</w:t>
      </w:r>
      <w:proofErr w:type="spellEnd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 xml:space="preserve">. 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d>
              <m:d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V</m:t>
                </m:r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-</m:t>
                </m:r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  <w:sz w:val="28"/>
                        <w:szCs w:val="28"/>
                        <w:lang w:eastAsia="ru-RU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V</m:t>
                    </m:r>
                  </m:e>
                  <m:sub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кр</m:t>
                    </m:r>
                  </m:sub>
                </m:sSub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 xml:space="preserve"> -</m:t>
                </m:r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  <w:sz w:val="28"/>
                        <w:szCs w:val="28"/>
                        <w:lang w:eastAsia="ru-RU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V</m:t>
                    </m:r>
                  </m:e>
                  <m:sub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дн</m:t>
                    </m:r>
                  </m:sub>
                </m:sSub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e>
            </m:d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·4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π*</m:t>
            </m:r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a</m:t>
                </m:r>
              </m:sub>
              <m:sup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bSup>
          </m:den>
        </m:f>
      </m:oMath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, 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421B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421B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(1.5)</w:t>
      </w:r>
    </w:p>
    <w:p w:rsidR="00631802" w:rsidRPr="0021282C" w:rsidRDefault="00821A58" w:rsidP="008B7129">
      <w:pPr>
        <w:spacing w:line="360" w:lineRule="auto"/>
        <w:ind w:right="-1"/>
        <w:contextualSpacing/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perscript"/>
        </w:rPr>
      </w:pP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где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V</w:t>
      </w:r>
      <w:proofErr w:type="spellStart"/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кр</w:t>
      </w:r>
      <w:proofErr w:type="spellEnd"/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π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a</m:t>
                </m:r>
              </m:sub>
              <m:sup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3</m:t>
                </m:r>
              </m:sup>
            </m:sSubSup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24</m:t>
            </m:r>
          </m:den>
        </m:f>
      </m:oMath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3,14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2,8</m:t>
                </m:r>
              </m:e>
              <m:sup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3</m:t>
                </m:r>
              </m:sup>
            </m:sSup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24</m:t>
            </m:r>
          </m:den>
        </m:f>
      </m:oMath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</w:t>
      </w:r>
      <w:r w:rsidR="00137E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872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perscript"/>
        </w:rPr>
        <w:t>3</w:t>
      </w:r>
    </w:p>
    <w:p w:rsidR="00631802" w:rsidRPr="0021282C" w:rsidRDefault="00631802" w:rsidP="008B7129">
      <w:pPr>
        <w:spacing w:line="360" w:lineRule="auto"/>
        <w:ind w:right="-1"/>
        <w:contextualSpacing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V</w:t>
      </w:r>
      <w:proofErr w:type="spellStart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дн</w:t>
      </w:r>
      <w:proofErr w:type="spellEnd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π·</m:t>
            </m:r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a</m:t>
                </m:r>
              </m:sub>
              <m:sup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3</m:t>
                </m:r>
              </m:sup>
            </m:sSubSup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24</m:t>
            </m:r>
          </m:den>
        </m:f>
      </m:oMath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 xml:space="preserve"> 3,14·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2,8</m:t>
                </m:r>
              </m:e>
              <m:sup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3</m:t>
                </m:r>
              </m:sup>
            </m:sSup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24</m:t>
            </m:r>
          </m:den>
        </m:f>
      </m:oMath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 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</w:t>
      </w:r>
      <w:r w:rsidR="00137E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872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perscript"/>
        </w:rPr>
        <w:t xml:space="preserve">3 </w:t>
      </w:r>
    </w:p>
    <w:p w:rsidR="00631802" w:rsidRPr="0021282C" w:rsidRDefault="00631802" w:rsidP="008B7129">
      <w:pPr>
        <w:spacing w:line="360" w:lineRule="auto"/>
        <w:ind w:right="-1"/>
        <w:contextualSpacing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Н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ц.ч</w:t>
      </w:r>
      <w:proofErr w:type="spellEnd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.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d>
              <m:d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25,0</m:t>
                </m:r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-2</m:t>
                </m:r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2,872</m:t>
                </m:r>
              </m:e>
            </m:d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·4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3,14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(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2,8</m:t>
                </m:r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)</m:t>
                </m:r>
              </m:e>
              <m:sup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</m:den>
        </m:f>
      </m:oMath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</w:t>
      </w:r>
      <w:r w:rsidR="00137E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129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м=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3129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мм</w:t>
      </w:r>
    </w:p>
    <w:p w:rsidR="00631802" w:rsidRPr="0021282C" w:rsidRDefault="00631802" w:rsidP="008B7129">
      <w:pPr>
        <w:spacing w:line="360" w:lineRule="auto"/>
        <w:ind w:right="-1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Высота обечайки: </w:t>
      </w:r>
    </w:p>
    <w:p w:rsidR="00631802" w:rsidRPr="008B7129" w:rsidRDefault="006A025B" w:rsidP="00D12109">
      <w:pPr>
        <w:spacing w:line="360" w:lineRule="auto"/>
        <w:contextualSpacing/>
        <w:jc w:val="right"/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H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об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>=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H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цч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>-</m:t>
        </m:r>
        <m:sSubSup>
          <m:sSub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kp</m:t>
            </m:r>
          </m:sub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om</m:t>
            </m:r>
          </m:sup>
        </m:sSubSup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-</m:t>
        </m:r>
        <m:sSubSup>
          <m:sSub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дн</m:t>
            </m:r>
          </m:sub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om</m:t>
            </m:r>
          </m:sup>
        </m:sSubSup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-2</m:t>
        </m:r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(150-15+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val="en-US"/>
              </w:rPr>
              <m:t>H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фл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)</m:t>
        </m:r>
      </m:oMath>
      <w:r w:rsidR="00631802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=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3129</w:t>
      </w:r>
      <m:oMath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>–</m:t>
        </m:r>
      </m:oMath>
      <w:r w:rsidR="00631802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60 </w:t>
      </w:r>
      <m:oMath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>–</m:t>
        </m:r>
      </m:oMath>
      <w:r w:rsidR="00CB1C6F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m:oMath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>–</m:t>
        </m:r>
      </m:oMath>
      <w:r w:rsidR="00631802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2(150 </w:t>
      </w:r>
      <m:oMath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>–</m:t>
        </m:r>
      </m:oMath>
      <w:r w:rsidR="00631802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15+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105</w:t>
      </w:r>
      <w:r w:rsidR="00631802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) =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</w:t>
      </w:r>
      <w:r w:rsidR="00CB1C6F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52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9</w:t>
      </w:r>
      <w:r w:rsidR="00631802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мм</w:t>
      </w:r>
      <w:r w:rsidR="003421B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3421B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3421B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3421B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3421B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3421B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3421B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3421B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3421B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3421B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3421B2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(1.6)</w:t>
      </w:r>
    </w:p>
    <w:p w:rsidR="00631802" w:rsidRPr="0021282C" w:rsidRDefault="00631802" w:rsidP="008B7129">
      <w:pPr>
        <w:spacing w:line="360" w:lineRule="auto"/>
        <w:ind w:right="-1"/>
        <w:contextualSpacing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Принимаем 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Н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об</m:t>
            </m:r>
          </m:sub>
        </m:sSub>
      </m:oMath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=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2500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мм</w:t>
      </w:r>
    </w:p>
    <w:p w:rsidR="00631802" w:rsidRPr="0021282C" w:rsidRDefault="00631802" w:rsidP="008B7129">
      <w:pPr>
        <w:spacing w:line="360" w:lineRule="auto"/>
        <w:ind w:right="-1"/>
        <w:contextualSpacing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Высота цилиндрической части рубашки: </w:t>
      </w:r>
    </w:p>
    <w:p w:rsidR="00631802" w:rsidRPr="0021282C" w:rsidRDefault="006A025B" w:rsidP="008B7129">
      <w:pPr>
        <w:spacing w:line="360" w:lineRule="auto"/>
        <w:ind w:right="-1"/>
        <w:contextualSpacing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Н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руб</m:t>
            </m:r>
          </m:sub>
        </m:sSub>
      </m:oMath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=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2200</w:t>
      </w:r>
      <w:r w:rsidR="00631802" w:rsidRPr="0021282C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мм</w:t>
      </w:r>
    </w:p>
    <w:p w:rsidR="00631802" w:rsidRPr="0021282C" w:rsidRDefault="00631802" w:rsidP="008B7129">
      <w:pPr>
        <w:spacing w:line="360" w:lineRule="auto"/>
        <w:ind w:right="-1"/>
        <w:contextualSpacing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Диаметр рубашки:</w:t>
      </w:r>
    </w:p>
    <w:p w:rsidR="00631802" w:rsidRPr="0021282C" w:rsidRDefault="00631802" w:rsidP="00D12109">
      <w:pPr>
        <w:spacing w:line="360" w:lineRule="auto"/>
        <w:ind w:right="-1"/>
        <w:contextualSpacing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D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  <w:lang w:val="en-US"/>
        </w:rPr>
        <w:t>p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уб</w:t>
      </w:r>
      <w:proofErr w:type="spellEnd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D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  <w:lang w:val="en-US"/>
        </w:rPr>
        <w:t>a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+200=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2800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+200 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3000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мм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  <w:t>(1.7)</w:t>
      </w:r>
    </w:p>
    <w:p w:rsidR="00557E71" w:rsidRPr="008B7129" w:rsidRDefault="00557E71" w:rsidP="008B7129">
      <w:pPr>
        <w:rPr>
          <w:rFonts w:ascii="Times New Roman" w:hAnsi="Times New Roman" w:cs="Times New Roman"/>
          <w:sz w:val="28"/>
          <w:szCs w:val="28"/>
        </w:rPr>
      </w:pPr>
      <w:bookmarkStart w:id="13" w:name="_Toc9927206"/>
      <w:bookmarkStart w:id="14" w:name="_Toc10320901"/>
    </w:p>
    <w:p w:rsidR="00631802" w:rsidRPr="0021282C" w:rsidRDefault="00631802" w:rsidP="008B7129">
      <w:pPr>
        <w:pStyle w:val="1"/>
        <w:spacing w:before="0" w:line="360" w:lineRule="auto"/>
        <w:ind w:right="-1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15" w:name="_Toc125738663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1.4</w:t>
      </w:r>
      <w:r w:rsidR="00557E71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Расчет элементов корпуса аппарата</w:t>
      </w:r>
      <w:bookmarkEnd w:id="13"/>
      <w:bookmarkEnd w:id="14"/>
      <w:bookmarkEnd w:id="15"/>
    </w:p>
    <w:p w:rsidR="00631802" w:rsidRPr="0021282C" w:rsidRDefault="00631802" w:rsidP="008B7129">
      <w:pPr>
        <w:pStyle w:val="1"/>
        <w:spacing w:before="0" w:line="360" w:lineRule="auto"/>
        <w:ind w:right="-1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16" w:name="_Toc9927207"/>
      <w:bookmarkStart w:id="17" w:name="_Toc10320902"/>
      <w:bookmarkStart w:id="18" w:name="_Toc125738664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1.4.1</w:t>
      </w:r>
      <w:r w:rsidR="00557E71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Расчет толщины стенки корпуса</w:t>
      </w:r>
      <w:bookmarkEnd w:id="16"/>
      <w:bookmarkEnd w:id="17"/>
      <w:bookmarkEnd w:id="18"/>
    </w:p>
    <w:p w:rsidR="00631802" w:rsidRPr="0021282C" w:rsidRDefault="00631802" w:rsidP="00137E9A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При воздействии внутреннего давления</w:t>
      </w:r>
    </w:p>
    <w:p w:rsidR="00631802" w:rsidRPr="0021282C" w:rsidRDefault="00F56B52" w:rsidP="00D12109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  <w:lang w:val="en-US"/>
        </w:rPr>
        <w:t>S</w:t>
      </w:r>
      <w:proofErr w:type="spellStart"/>
      <w:proofErr w:type="gramStart"/>
      <w:r w:rsidRPr="0021282C">
        <w:rPr>
          <w:rFonts w:ascii="Times New Roman" w:hAnsi="Times New Roman" w:cs="Times New Roman"/>
          <w:sz w:val="28"/>
          <w:szCs w:val="28"/>
          <w:vertAlign w:val="subscript"/>
        </w:rPr>
        <w:t>ц.ч</w:t>
      </w:r>
      <w:proofErr w:type="spellEnd"/>
      <w:r w:rsidRPr="0021282C">
        <w:rPr>
          <w:rFonts w:ascii="Times New Roman" w:hAnsi="Times New Roman" w:cs="Times New Roman"/>
          <w:sz w:val="28"/>
          <w:szCs w:val="28"/>
          <w:vertAlign w:val="subscript"/>
        </w:rPr>
        <w:t>.(</w:t>
      </w:r>
      <w:proofErr w:type="gramEnd"/>
      <w:r w:rsidRPr="0021282C">
        <w:rPr>
          <w:rFonts w:ascii="Times New Roman" w:hAnsi="Times New Roman" w:cs="Times New Roman"/>
          <w:sz w:val="28"/>
          <w:szCs w:val="28"/>
          <w:vertAlign w:val="subscript"/>
        </w:rPr>
        <w:t>1)</w:t>
      </w:r>
      <w:r w:rsidR="00631802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Pa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Da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φ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σ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-Pa</m:t>
            </m:r>
          </m:den>
        </m:f>
      </m:oMath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+ 2</w:t>
      </w:r>
      <w:r w:rsidR="00D90FB9" w:rsidRPr="0021282C">
        <w:rPr>
          <w:rFonts w:ascii="Cambria Math" w:eastAsiaTheme="minorEastAsia" w:hAnsi="Cambria Math" w:cs="Cambria Math"/>
          <w:color w:val="000000" w:themeColor="text1"/>
          <w:sz w:val="28"/>
          <w:szCs w:val="28"/>
        </w:rPr>
        <w:t>⋅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C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 xml:space="preserve">к 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+ С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 xml:space="preserve">о 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0,6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2800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0,7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139-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0,6</m:t>
            </m:r>
          </m:den>
        </m:f>
      </m:oMath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+ 2</w:t>
      </w:r>
      <w:r w:rsidR="00D90FB9" w:rsidRPr="0021282C">
        <w:rPr>
          <w:rFonts w:ascii="Cambria Math" w:eastAsiaTheme="minorEastAsia" w:hAnsi="Cambria Math" w:cs="Cambria Math"/>
          <w:color w:val="000000" w:themeColor="text1"/>
          <w:sz w:val="28"/>
          <w:szCs w:val="28"/>
        </w:rPr>
        <w:t>⋅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1 + С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 xml:space="preserve">о 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10</w:t>
      </w:r>
      <w:r w:rsidR="00CD55D5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821A58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7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+ С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 xml:space="preserve">о 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12</w:t>
      </w:r>
      <w:r w:rsidR="00067F2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мм</w:t>
      </w:r>
      <w:r w:rsidR="008B7129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(1.8)</w:t>
      </w:r>
    </w:p>
    <w:p w:rsidR="00631802" w:rsidRPr="0021282C" w:rsidRDefault="00631802" w:rsidP="00137E9A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При воздействии наружного давления</w:t>
      </w:r>
    </w:p>
    <w:p w:rsidR="00CB552A" w:rsidRDefault="00F56B52" w:rsidP="00D12109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  <w:lang w:val="en-US"/>
        </w:rPr>
        <w:t>S</w:t>
      </w:r>
      <w:proofErr w:type="spellStart"/>
      <w:proofErr w:type="gramStart"/>
      <w:r w:rsidRPr="0021282C">
        <w:rPr>
          <w:rFonts w:ascii="Times New Roman" w:hAnsi="Times New Roman" w:cs="Times New Roman"/>
          <w:sz w:val="28"/>
          <w:szCs w:val="28"/>
          <w:vertAlign w:val="subscript"/>
        </w:rPr>
        <w:t>ц.ч</w:t>
      </w:r>
      <w:proofErr w:type="spellEnd"/>
      <w:r w:rsidRPr="0021282C">
        <w:rPr>
          <w:rFonts w:ascii="Times New Roman" w:hAnsi="Times New Roman" w:cs="Times New Roman"/>
          <w:sz w:val="28"/>
          <w:szCs w:val="28"/>
          <w:vertAlign w:val="subscript"/>
        </w:rPr>
        <w:t>.(</w:t>
      </w:r>
      <w:proofErr w:type="gramEnd"/>
      <w:r w:rsidRPr="0021282C">
        <w:rPr>
          <w:rFonts w:ascii="Times New Roman" w:hAnsi="Times New Roman" w:cs="Times New Roman"/>
          <w:sz w:val="28"/>
          <w:szCs w:val="28"/>
          <w:vertAlign w:val="subscript"/>
        </w:rPr>
        <w:t>2)</w:t>
      </w:r>
      <w:r w:rsidR="00631802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= 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a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[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P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ан</m:t>
                </m:r>
              </m:sub>
            </m:sSub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y</m:t>
                </m:r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lp</m:t>
                </m:r>
              </m:sub>
            </m:sSub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2.08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E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D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a</m:t>
                </m:r>
              </m:sub>
            </m:sSub>
          </m:den>
        </m:f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]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0.4</m:t>
            </m:r>
          </m:sup>
        </m:sSup>
      </m:oMath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+ 2</w:t>
      </w:r>
      <w:r w:rsidR="00D90FB9" w:rsidRPr="0021282C">
        <w:rPr>
          <w:rFonts w:ascii="Cambria Math" w:eastAsiaTheme="minorEastAsia" w:hAnsi="Cambria Math" w:cs="Cambria Math"/>
          <w:color w:val="000000" w:themeColor="text1"/>
          <w:sz w:val="28"/>
          <w:szCs w:val="28"/>
        </w:rPr>
        <w:t>⋅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C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к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 С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о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,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8B7129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8B7129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(1.9)</w:t>
      </w:r>
    </w:p>
    <w:p w:rsidR="00631802" w:rsidRPr="0021282C" w:rsidRDefault="00CB552A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где</w:t>
      </w:r>
    </w:p>
    <w:p w:rsidR="00631802" w:rsidRPr="0021282C" w:rsidRDefault="006A025B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P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ан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  <w:lang w:eastAsia="ru-RU"/>
          </w:rPr>
          <m:t xml:space="preserve">= </m:t>
        </m:r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P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aтм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руб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-</m:t>
        </m:r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ост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0,1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+0,5-0,02=0,5</m:t>
        </m:r>
      </m:oMath>
      <w:r w:rsidR="00C04E2D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 </w:t>
      </w:r>
      <w:r w:rsidR="00067F2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МПа</w:t>
      </w:r>
    </w:p>
    <w:p w:rsidR="00631802" w:rsidRPr="0021282C" w:rsidRDefault="006A025B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/>
              </w:rPr>
              <m:t>n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y</m:t>
            </m:r>
          </m:sub>
        </m:sSub>
      </m:oMath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=2,4</w:t>
      </w:r>
      <w:r w:rsidR="00BF2A0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, 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E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=2</w:t>
      </w:r>
      <w:r w:rsidR="00D90FB9" w:rsidRPr="0021282C">
        <w:rPr>
          <w:rFonts w:ascii="Cambria Math" w:eastAsiaTheme="minorEastAsia" w:hAnsi="Cambria Math" w:cs="Cambria Math"/>
          <w:color w:val="000000" w:themeColor="text1"/>
          <w:sz w:val="28"/>
          <w:szCs w:val="28"/>
        </w:rPr>
        <w:t>⋅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10</m:t>
            </m:r>
          </m:e>
          <m:sup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5</m:t>
            </m:r>
          </m:sup>
        </m:sSup>
      </m:oMath>
      <w:r w:rsidR="00067F2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МПа</w:t>
      </w:r>
      <w:r w:rsidR="00BF2A0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,</w:t>
      </w:r>
    </w:p>
    <w:p w:rsidR="00631802" w:rsidRPr="0021282C" w:rsidRDefault="006A025B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l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p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уб</m:t>
            </m:r>
          </m:sub>
        </m:sSub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  <w:lang w:eastAsia="ru-RU"/>
          </w:rPr>
          <m:t xml:space="preserve">= </m:t>
        </m:r>
        <m:sSub>
          <m:sSubPr>
            <m:ctrlP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руб</m:t>
            </m:r>
          </m:sub>
        </m:sSub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  <w:lang w:eastAsia="ru-RU"/>
          </w:rPr>
          <m:t>+</m:t>
        </m:r>
        <m:sSubSup>
          <m:sSubSupPr>
            <m:ctrlP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отб</m:t>
            </m:r>
          </m:sub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дн</m:t>
            </m:r>
          </m:sup>
        </m:sSubSup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+</m:t>
        </m:r>
        <m:sSub>
          <m:sSubPr>
            <m:ctrl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a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/12</m:t>
        </m:r>
      </m:oMath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 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</w:t>
      </w:r>
      <w:r w:rsidR="00C43060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00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+ </w:t>
      </w:r>
      <w:r w:rsidR="00CB1C6F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 + </w:t>
      </w:r>
      <w:r w:rsidR="00CB1C6F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2800/12 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</w:t>
      </w:r>
      <w:r w:rsidR="00CB1C6F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493</w:t>
      </w:r>
      <w:r w:rsidR="00C04E2D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631802" w:rsidRPr="0021282C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мм</w:t>
      </w:r>
    </w:p>
    <w:p w:rsidR="00631802" w:rsidRPr="0021282C" w:rsidRDefault="00F56B52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</w:pPr>
      <w:r w:rsidRPr="0021282C">
        <w:rPr>
          <w:rFonts w:ascii="Times New Roman" w:hAnsi="Times New Roman" w:cs="Times New Roman"/>
          <w:sz w:val="28"/>
          <w:szCs w:val="28"/>
          <w:lang w:val="en-US"/>
        </w:rPr>
        <w:t>S</w:t>
      </w:r>
      <w:proofErr w:type="spellStart"/>
      <w:proofErr w:type="gramStart"/>
      <w:r w:rsidRPr="0021282C">
        <w:rPr>
          <w:rFonts w:ascii="Times New Roman" w:hAnsi="Times New Roman" w:cs="Times New Roman"/>
          <w:sz w:val="28"/>
          <w:szCs w:val="28"/>
          <w:vertAlign w:val="subscript"/>
        </w:rPr>
        <w:t>ц.ч</w:t>
      </w:r>
      <w:proofErr w:type="spellEnd"/>
      <w:r w:rsidRPr="0021282C">
        <w:rPr>
          <w:rFonts w:ascii="Times New Roman" w:hAnsi="Times New Roman" w:cs="Times New Roman"/>
          <w:sz w:val="28"/>
          <w:szCs w:val="28"/>
          <w:vertAlign w:val="subscript"/>
        </w:rPr>
        <w:t>.(</w:t>
      </w:r>
      <w:proofErr w:type="gramEnd"/>
      <w:r w:rsidRPr="0021282C">
        <w:rPr>
          <w:rFonts w:ascii="Times New Roman" w:hAnsi="Times New Roman" w:cs="Times New Roman"/>
          <w:sz w:val="28"/>
          <w:szCs w:val="28"/>
          <w:vertAlign w:val="subscript"/>
        </w:rPr>
        <w:t>2)</w:t>
      </w:r>
      <m:oMath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2800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⋅</m:t>
        </m:r>
        <m:sSup>
          <m:sSup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 w:eastAsia="ru-RU"/>
              </w:rPr>
            </m:ctrlPr>
          </m:sSupPr>
          <m:e>
            <m:d>
              <m:dPr>
                <m:begChr m:val="["/>
                <m:endChr m:val="]"/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  <w:lang w:eastAsia="ru-RU"/>
                  </w:rPr>
                </m:ctrlPr>
              </m:dPr>
              <m:e>
                <m:f>
                  <m:fPr>
                    <m:ctrlPr>
                      <w:rPr>
                        <w:rFonts w:ascii="Cambria Math" w:eastAsiaTheme="minorEastAsia" w:hAnsi="Cambria Math" w:cs="Times New Roman"/>
                        <w:i/>
                        <w:color w:val="000000" w:themeColor="text1"/>
                        <w:sz w:val="28"/>
                        <w:szCs w:val="28"/>
                        <w:lang w:val="en-US" w:eastAsia="ru-RU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0,58</m:t>
                    </m:r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color w:val="000000" w:themeColor="text1"/>
                        <w:sz w:val="28"/>
                        <w:szCs w:val="28"/>
                      </w:rPr>
                      <m:t>⋅</m:t>
                    </m:r>
                    <m: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2,4</m:t>
                    </m:r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color w:val="000000" w:themeColor="text1"/>
                        <w:sz w:val="28"/>
                        <w:szCs w:val="28"/>
                      </w:rPr>
                      <m:t>⋅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/>
                        <w:sz w:val="28"/>
                        <w:szCs w:val="28"/>
                        <w:lang w:eastAsia="ru-RU"/>
                      </w:rPr>
                      <m:t>2493</m:t>
                    </m:r>
                  </m:num>
                  <m:den>
                    <m: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2,08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⋅</m:t>
                    </m:r>
                    <m: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2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⋅</m:t>
                    </m:r>
                    <m:sSup>
                      <m:sSup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color w:val="000000" w:themeColor="text1"/>
                            <w:sz w:val="28"/>
                            <w:szCs w:val="28"/>
                            <w:lang w:val="en-US" w:eastAsia="ru-RU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  <w:lang w:eastAsia="ru-RU"/>
                          </w:rPr>
                          <m:t>10</m:t>
                        </m:r>
                      </m:e>
                      <m:sup>
                        <m: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  <w:lang w:eastAsia="ru-RU"/>
                          </w:rPr>
                          <m:t>5</m:t>
                        </m:r>
                      </m:sup>
                    </m:sSup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⋅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/>
                        <w:sz w:val="28"/>
                        <w:szCs w:val="28"/>
                        <w:lang w:eastAsia="ru-RU"/>
                      </w:rPr>
                      <m:t>2800</m:t>
                    </m:r>
                  </m:den>
                </m:f>
              </m:e>
            </m:d>
          </m:e>
          <m:sup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eastAsia="ru-RU"/>
              </w:rPr>
              <m:t>0,4</m:t>
            </m:r>
          </m:sup>
        </m:sSup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+2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⋅</m:t>
        </m:r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1+</m:t>
        </m:r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C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eastAsia="ru-RU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18,9</m:t>
        </m:r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 xml:space="preserve">+ </m:t>
        </m:r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C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eastAsia="ru-RU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20</m:t>
        </m:r>
      </m:oMath>
      <w:r w:rsidR="00C04E2D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мм</w:t>
      </w:r>
    </w:p>
    <w:p w:rsidR="008B7129" w:rsidRDefault="00631802" w:rsidP="008B7129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</w:pPr>
      <w:bookmarkStart w:id="19" w:name="OLE_LINK1"/>
      <w:bookmarkStart w:id="20" w:name="OLE_LINK2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Вывод: 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S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 xml:space="preserve">ц 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=</w:t>
      </w:r>
      <w:r w:rsidR="00F56B52" w:rsidRPr="0021282C">
        <w:rPr>
          <w:rFonts w:ascii="Times New Roman" w:hAnsi="Times New Roman" w:cs="Times New Roman"/>
          <w:sz w:val="28"/>
          <w:szCs w:val="28"/>
        </w:rPr>
        <w:t xml:space="preserve"> (</w:t>
      </w:r>
      <w:r w:rsidR="00F56B52" w:rsidRPr="0021282C">
        <w:rPr>
          <w:rFonts w:ascii="Times New Roman" w:hAnsi="Times New Roman" w:cs="Times New Roman"/>
          <w:sz w:val="28"/>
          <w:szCs w:val="28"/>
          <w:lang w:val="en-US"/>
        </w:rPr>
        <w:t>S</w:t>
      </w:r>
      <w:proofErr w:type="spellStart"/>
      <w:r w:rsidR="00F56B52" w:rsidRPr="0021282C">
        <w:rPr>
          <w:rFonts w:ascii="Times New Roman" w:hAnsi="Times New Roman" w:cs="Times New Roman"/>
          <w:sz w:val="28"/>
          <w:szCs w:val="28"/>
          <w:vertAlign w:val="subscript"/>
        </w:rPr>
        <w:t>ц.ч</w:t>
      </w:r>
      <w:proofErr w:type="spellEnd"/>
      <w:r w:rsidR="00F56B52" w:rsidRPr="0021282C">
        <w:rPr>
          <w:rFonts w:ascii="Times New Roman" w:hAnsi="Times New Roman" w:cs="Times New Roman"/>
          <w:sz w:val="28"/>
          <w:szCs w:val="28"/>
          <w:vertAlign w:val="subscript"/>
        </w:rPr>
        <w:t>.(1</w:t>
      </w:r>
      <w:proofErr w:type="gramStart"/>
      <w:r w:rsidR="00F56B52" w:rsidRPr="0021282C">
        <w:rPr>
          <w:rFonts w:ascii="Times New Roman" w:hAnsi="Times New Roman" w:cs="Times New Roman"/>
          <w:sz w:val="28"/>
          <w:szCs w:val="28"/>
          <w:vertAlign w:val="subscript"/>
        </w:rPr>
        <w:t>)</w:t>
      </w:r>
      <w:r w:rsidR="00F56B52" w:rsidRPr="0021282C">
        <w:rPr>
          <w:rFonts w:ascii="Times New Roman" w:hAnsi="Times New Roman" w:cs="Times New Roman"/>
          <w:sz w:val="28"/>
          <w:szCs w:val="28"/>
        </w:rPr>
        <w:t>;</w:t>
      </w:r>
      <w:r w:rsidR="00F56B52" w:rsidRPr="0021282C">
        <w:rPr>
          <w:rFonts w:ascii="Times New Roman" w:hAnsi="Times New Roman" w:cs="Times New Roman"/>
          <w:sz w:val="28"/>
          <w:szCs w:val="28"/>
          <w:lang w:val="en-US"/>
        </w:rPr>
        <w:t>S</w:t>
      </w:r>
      <w:proofErr w:type="spellStart"/>
      <w:proofErr w:type="gramEnd"/>
      <w:r w:rsidR="00F56B52" w:rsidRPr="0021282C">
        <w:rPr>
          <w:rFonts w:ascii="Times New Roman" w:hAnsi="Times New Roman" w:cs="Times New Roman"/>
          <w:sz w:val="28"/>
          <w:szCs w:val="28"/>
          <w:vertAlign w:val="subscript"/>
        </w:rPr>
        <w:t>ц.ч</w:t>
      </w:r>
      <w:proofErr w:type="spellEnd"/>
      <w:r w:rsidR="00F56B52" w:rsidRPr="0021282C">
        <w:rPr>
          <w:rFonts w:ascii="Times New Roman" w:hAnsi="Times New Roman" w:cs="Times New Roman"/>
          <w:sz w:val="28"/>
          <w:szCs w:val="28"/>
          <w:vertAlign w:val="subscript"/>
        </w:rPr>
        <w:t>.(2)</w:t>
      </w:r>
      <w:r w:rsidR="00F56B52" w:rsidRPr="0021282C">
        <w:rPr>
          <w:rFonts w:ascii="Times New Roman" w:hAnsi="Times New Roman" w:cs="Times New Roman"/>
          <w:sz w:val="28"/>
          <w:szCs w:val="28"/>
        </w:rPr>
        <w:t>) =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 w:eastAsia="ru-RU"/>
        </w:rPr>
        <w:t>max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(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12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;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20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) 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20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 мм</w:t>
      </w:r>
      <w:bookmarkEnd w:id="19"/>
      <w:bookmarkEnd w:id="20"/>
      <w:r w:rsidR="008B7129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.</w:t>
      </w:r>
      <w:r w:rsidR="008B7129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br w:type="page"/>
      </w:r>
    </w:p>
    <w:p w:rsidR="00631802" w:rsidRPr="0021282C" w:rsidRDefault="00631802" w:rsidP="00CB552A">
      <w:pPr>
        <w:pStyle w:val="1"/>
        <w:spacing w:before="0" w:line="480" w:lineRule="auto"/>
        <w:contextualSpacing/>
        <w:jc w:val="center"/>
        <w:rPr>
          <w:rFonts w:ascii="Times New Roman" w:eastAsiaTheme="minorEastAsia" w:hAnsi="Times New Roman" w:cs="Times New Roman"/>
          <w:b/>
          <w:color w:val="000000" w:themeColor="text1"/>
          <w:sz w:val="28"/>
          <w:szCs w:val="28"/>
          <w:lang w:eastAsia="ru-RU"/>
        </w:rPr>
      </w:pPr>
      <w:bookmarkStart w:id="21" w:name="_Toc125738665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1.4.2</w:t>
      </w:r>
      <w:r w:rsidR="00557E71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Расчет толщины стенки рубашки</w:t>
      </w:r>
      <w:bookmarkEnd w:id="21"/>
    </w:p>
    <w:p w:rsidR="00631802" w:rsidRPr="0021282C" w:rsidRDefault="00631802" w:rsidP="00D12109">
      <w:pPr>
        <w:spacing w:line="480" w:lineRule="auto"/>
        <w:contextualSpacing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S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  <w:lang w:val="en-US"/>
        </w:rPr>
        <w:t>p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уб</w:t>
      </w:r>
      <w:proofErr w:type="spellEnd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Р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 xml:space="preserve">руб </m:t>
                </m:r>
              </m:sub>
            </m:sSub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руб</m:t>
                </m:r>
              </m:sub>
            </m:sSub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φ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⋅</m:t>
            </m:r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σ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Р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руб</m:t>
                </m:r>
              </m:sub>
            </m:sSub>
          </m:den>
        </m:f>
      </m:oMath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+ С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к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 С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о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0,5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3000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0,7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139-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0,5</m:t>
            </m:r>
          </m:den>
        </m:f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+1+</m:t>
        </m:r>
      </m:oMath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С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о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</w:t>
      </w:r>
      <w:r w:rsidR="00CD55D5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7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мм+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С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о</m:t>
            </m:r>
          </m:sub>
        </m:sSub>
      </m:oMath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w:r w:rsidR="00240A7E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10</w:t>
      </w:r>
      <w:r w:rsidR="00BB21FC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мм</w:t>
      </w:r>
      <w:r w:rsidR="00D12109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  <w:t>(1.10)</w:t>
      </w:r>
    </w:p>
    <w:p w:rsidR="00631802" w:rsidRPr="0021282C" w:rsidRDefault="00631802" w:rsidP="00017921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31802" w:rsidRPr="0021282C" w:rsidRDefault="00631802" w:rsidP="00821A58">
      <w:pPr>
        <w:pStyle w:val="1"/>
        <w:spacing w:before="0" w:line="36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22" w:name="_Toc125738666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1.5</w:t>
      </w:r>
      <w:r w:rsidR="00557E71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Выбор фланцевого соединения</w:t>
      </w:r>
      <w:bookmarkEnd w:id="22"/>
    </w:p>
    <w:p w:rsidR="00CB552A" w:rsidRPr="0021282C" w:rsidRDefault="00631802" w:rsidP="00CD55D5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Фланцы выбирают по условному проходу </w:t>
      </w:r>
      <w:proofErr w:type="spellStart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Dy</w:t>
      </w:r>
      <w:proofErr w:type="spellEnd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</w:t>
      </w:r>
      <w:proofErr w:type="spellStart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Da</w:t>
      </w:r>
      <w:proofErr w:type="spellEnd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</w:t>
      </w:r>
      <w:r w:rsidR="00BB21FC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2800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мм и условному давлению Ра = </w:t>
      </w:r>
      <w:r w:rsidR="00BB21FC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BF2A02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762DE3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6 </w:t>
      </w:r>
      <w:r w:rsidR="00067F25">
        <w:rPr>
          <w:rFonts w:ascii="Times New Roman" w:hAnsi="Times New Roman" w:cs="Times New Roman"/>
          <w:color w:val="000000" w:themeColor="text1"/>
          <w:sz w:val="28"/>
          <w:szCs w:val="28"/>
        </w:rPr>
        <w:t>МПа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≤</w:t>
      </w:r>
      <w:proofErr w:type="spellStart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Py</w:t>
      </w:r>
      <w:proofErr w:type="spellEnd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0</w:t>
      </w:r>
      <w:r w:rsidR="00BF2A02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6</w:t>
      </w:r>
      <w:r w:rsidR="00067F25">
        <w:rPr>
          <w:rFonts w:ascii="Times New Roman" w:hAnsi="Times New Roman" w:cs="Times New Roman"/>
          <w:color w:val="000000" w:themeColor="text1"/>
          <w:sz w:val="28"/>
          <w:szCs w:val="28"/>
        </w:rPr>
        <w:t>МПа</w:t>
      </w:r>
    </w:p>
    <w:p w:rsidR="00CB552A" w:rsidRDefault="00CB552A" w:rsidP="00631802">
      <w:pPr>
        <w:ind w:right="-1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5219065" cy="5965788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819" b="10563"/>
                    <a:stretch/>
                  </pic:blipFill>
                  <pic:spPr bwMode="auto">
                    <a:xfrm>
                      <a:off x="0" y="0"/>
                      <a:ext cx="5221592" cy="5968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31802" w:rsidRPr="0021282C" w:rsidRDefault="00631802" w:rsidP="00631802">
      <w:pPr>
        <w:ind w:right="-1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Рисунок 1.1 – Эскиз фланцевого соединения</w:t>
      </w:r>
    </w:p>
    <w:p w:rsidR="008B7129" w:rsidRDefault="008B7129">
      <w:pPr>
        <w:spacing w:after="200" w:line="276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631802" w:rsidRPr="0021282C" w:rsidRDefault="00631802" w:rsidP="00557E71">
      <w:pPr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Таблица 1.1</w:t>
      </w:r>
    </w:p>
    <w:p w:rsidR="00CB552A" w:rsidRDefault="00CB552A" w:rsidP="00CB552A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EA700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Основные размеры фланцев и болтов для стальных аппаратов</w:t>
      </w:r>
    </w:p>
    <w:p w:rsidR="00CB552A" w:rsidRPr="00A11B74" w:rsidRDefault="00CB552A" w:rsidP="00CB552A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10036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710"/>
        <w:gridCol w:w="708"/>
        <w:gridCol w:w="709"/>
        <w:gridCol w:w="851"/>
        <w:gridCol w:w="708"/>
        <w:gridCol w:w="709"/>
        <w:gridCol w:w="567"/>
        <w:gridCol w:w="567"/>
        <w:gridCol w:w="567"/>
        <w:gridCol w:w="709"/>
        <w:gridCol w:w="567"/>
        <w:gridCol w:w="567"/>
        <w:gridCol w:w="709"/>
        <w:gridCol w:w="680"/>
        <w:gridCol w:w="708"/>
      </w:tblGrid>
      <w:tr w:rsidR="0018194B" w:rsidRPr="00A11B74" w:rsidTr="0018194B">
        <w:trPr>
          <w:trHeight w:val="599"/>
        </w:trPr>
        <w:tc>
          <w:tcPr>
            <w:tcW w:w="710" w:type="dxa"/>
            <w:vAlign w:val="center"/>
          </w:tcPr>
          <w:p w:rsidR="00CB552A" w:rsidRPr="0018194B" w:rsidRDefault="00CB552A" w:rsidP="00FE1536">
            <w:pPr>
              <w:ind w:right="-1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lang w:val="en-US"/>
              </w:rPr>
            </w:pPr>
            <m:oMath>
              <m:r>
                <w:rPr>
                  <w:rFonts w:ascii="Cambria Math" w:hAnsi="Cambria Math" w:cs="Times New Roman"/>
                  <w:color w:val="000000" w:themeColor="text1"/>
                  <w:lang w:val="en-US"/>
                </w:rPr>
                <m:t>D</m:t>
              </m:r>
            </m:oMath>
            <w:r w:rsidRPr="0018194B">
              <w:rPr>
                <w:rFonts w:ascii="Times New Roman" w:hAnsi="Times New Roman" w:cs="Times New Roman"/>
                <w:color w:val="000000" w:themeColor="text1"/>
                <w:lang w:val="en-US"/>
              </w:rPr>
              <w:t>,</w:t>
            </w:r>
          </w:p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708" w:type="dxa"/>
            <w:vAlign w:val="center"/>
          </w:tcPr>
          <w:p w:rsidR="00CB552A" w:rsidRPr="0018194B" w:rsidRDefault="006A025B" w:rsidP="00FE1536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lang w:val="en-US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 w:cs="Times New Roman"/>
                        <w:color w:val="000000" w:themeColor="text1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hAnsi="Cambria Math" w:cs="Times New Roman"/>
                    <w:color w:val="000000" w:themeColor="text1"/>
                    <w:lang w:val="en-US"/>
                  </w:rPr>
                  <m:t>,</m:t>
                </m:r>
              </m:oMath>
            </m:oMathPara>
          </w:p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  <w:vertAlign w:val="subscript"/>
                <w:lang w:val="en-US"/>
              </w:rPr>
            </w:pPr>
            <w:r w:rsidRPr="0018194B">
              <w:rPr>
                <w:rFonts w:ascii="Times New Roman" w:eastAsiaTheme="minorEastAsia" w:hAnsi="Times New Roman" w:cs="Times New Roman"/>
                <w:color w:val="000000" w:themeColor="text1"/>
              </w:rPr>
              <w:t>мм</w:t>
            </w:r>
          </w:p>
        </w:tc>
        <w:tc>
          <w:tcPr>
            <w:tcW w:w="709" w:type="dxa"/>
            <w:vAlign w:val="center"/>
          </w:tcPr>
          <w:p w:rsidR="00CB552A" w:rsidRPr="0018194B" w:rsidRDefault="006A025B" w:rsidP="00FE1536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 w:cs="Times New Roman"/>
                        <w:color w:val="000000" w:themeColor="text1"/>
                      </w:rPr>
                      <m:t>2</m:t>
                    </m:r>
                  </m:sub>
                </m:sSub>
                <m:r>
                  <w:rPr>
                    <w:rFonts w:ascii="Cambria Math" w:hAnsi="Cambria Math" w:cs="Times New Roman"/>
                    <w:color w:val="000000" w:themeColor="text1"/>
                    <w:lang w:val="en-US"/>
                  </w:rPr>
                  <m:t>,</m:t>
                </m:r>
              </m:oMath>
            </m:oMathPara>
          </w:p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eastAsiaTheme="minorEastAsia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51" w:type="dxa"/>
            <w:vAlign w:val="center"/>
          </w:tcPr>
          <w:p w:rsidR="00CB552A" w:rsidRPr="0018194B" w:rsidRDefault="006A025B" w:rsidP="00FE1536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 w:cs="Times New Roman"/>
                        <w:color w:val="000000" w:themeColor="text1"/>
                      </w:rPr>
                      <m:t>3</m:t>
                    </m:r>
                  </m:sub>
                </m:sSub>
                <m:r>
                  <w:rPr>
                    <w:rFonts w:ascii="Cambria Math" w:hAnsi="Cambria Math" w:cs="Times New Roman"/>
                    <w:color w:val="000000" w:themeColor="text1"/>
                    <w:lang w:val="en-US"/>
                  </w:rPr>
                  <m:t>,</m:t>
                </m:r>
              </m:oMath>
            </m:oMathPara>
          </w:p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eastAsiaTheme="minorEastAsia" w:hAnsi="Times New Roman" w:cs="Times New Roman"/>
                <w:color w:val="000000" w:themeColor="text1"/>
              </w:rPr>
              <w:t>мм</w:t>
            </w:r>
          </w:p>
        </w:tc>
        <w:tc>
          <w:tcPr>
            <w:tcW w:w="708" w:type="dxa"/>
            <w:vAlign w:val="center"/>
          </w:tcPr>
          <w:p w:rsidR="00CB552A" w:rsidRPr="0018194B" w:rsidRDefault="006A025B" w:rsidP="00FE1536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</w:rPr>
            </w:pP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D</m:t>
                  </m:r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4</m:t>
                  </m:r>
                </m:sub>
              </m:sSub>
            </m:oMath>
            <w:r w:rsidR="00CB552A" w:rsidRPr="0018194B">
              <w:rPr>
                <w:rFonts w:ascii="Times New Roman" w:eastAsiaTheme="minorEastAsia" w:hAnsi="Times New Roman" w:cs="Times New Roman"/>
                <w:color w:val="000000" w:themeColor="text1"/>
                <w:lang w:val="en-US"/>
              </w:rPr>
              <w:t>,</w:t>
            </w:r>
          </w:p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eastAsiaTheme="minorEastAsia" w:hAnsi="Times New Roman" w:cs="Times New Roman"/>
                <w:color w:val="000000" w:themeColor="text1"/>
              </w:rPr>
              <w:t>мм</w:t>
            </w:r>
          </w:p>
        </w:tc>
        <w:tc>
          <w:tcPr>
            <w:tcW w:w="709" w:type="dxa"/>
            <w:vAlign w:val="center"/>
          </w:tcPr>
          <w:p w:rsidR="00CB552A" w:rsidRPr="0018194B" w:rsidRDefault="006A025B" w:rsidP="00FE1536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lang w:val="en-US"/>
              </w:rPr>
            </w:pP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D</m:t>
                  </m:r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5</m:t>
                  </m:r>
                </m:sub>
              </m:sSub>
            </m:oMath>
            <w:r w:rsidR="00CB552A" w:rsidRPr="0018194B">
              <w:rPr>
                <w:rFonts w:ascii="Times New Roman" w:eastAsiaTheme="minorEastAsia" w:hAnsi="Times New Roman" w:cs="Times New Roman"/>
                <w:color w:val="000000" w:themeColor="text1"/>
                <w:lang w:val="en-US"/>
              </w:rPr>
              <w:t>,</w:t>
            </w:r>
          </w:p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eastAsiaTheme="minorEastAsia" w:hAnsi="Times New Roman" w:cs="Times New Roman"/>
                <w:color w:val="000000" w:themeColor="text1"/>
              </w:rPr>
              <w:t>мм</w:t>
            </w:r>
          </w:p>
        </w:tc>
        <w:tc>
          <w:tcPr>
            <w:tcW w:w="567" w:type="dxa"/>
            <w:vAlign w:val="center"/>
          </w:tcPr>
          <w:p w:rsidR="00CB552A" w:rsidRPr="0018194B" w:rsidRDefault="00CB552A" w:rsidP="00FE1536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</w:rPr>
            </w:pPr>
            <m:oMath>
              <m:r>
                <w:rPr>
                  <w:rFonts w:ascii="Cambria Math" w:hAnsi="Cambria Math" w:cs="Times New Roman"/>
                  <w:color w:val="000000" w:themeColor="text1"/>
                </w:rPr>
                <m:t>a</m:t>
              </m:r>
            </m:oMath>
            <w:r w:rsidRPr="0018194B">
              <w:rPr>
                <w:rFonts w:ascii="Times New Roman" w:eastAsiaTheme="minorEastAsia" w:hAnsi="Times New Roman" w:cs="Times New Roman"/>
                <w:color w:val="000000" w:themeColor="text1"/>
                <w:lang w:val="en-US"/>
              </w:rPr>
              <w:t>,</w:t>
            </w:r>
          </w:p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eastAsiaTheme="minorEastAsia" w:hAnsi="Times New Roman" w:cs="Times New Roman"/>
                <w:color w:val="000000" w:themeColor="text1"/>
              </w:rPr>
              <w:t>мм</w:t>
            </w:r>
          </w:p>
        </w:tc>
        <w:tc>
          <w:tcPr>
            <w:tcW w:w="567" w:type="dxa"/>
            <w:vAlign w:val="center"/>
          </w:tcPr>
          <w:p w:rsidR="00CB552A" w:rsidRPr="0018194B" w:rsidRDefault="006A025B" w:rsidP="00FE1536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 w:cs="Times New Roman"/>
                        <w:color w:val="000000" w:themeColor="text1"/>
                      </w:rPr>
                      <m:t>1</m:t>
                    </m:r>
                  </m:sub>
                </m:sSub>
                <m:r>
                  <w:rPr>
                    <w:rFonts w:ascii="Cambria Math" w:hAnsi="Cambria Math" w:cs="Times New Roman"/>
                    <w:color w:val="000000" w:themeColor="text1"/>
                    <w:lang w:val="en-US"/>
                  </w:rPr>
                  <m:t>,</m:t>
                </m:r>
              </m:oMath>
            </m:oMathPara>
          </w:p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eastAsiaTheme="minorEastAsia" w:hAnsi="Times New Roman" w:cs="Times New Roman"/>
                <w:color w:val="000000" w:themeColor="text1"/>
              </w:rPr>
              <w:t>мм</w:t>
            </w:r>
          </w:p>
        </w:tc>
        <w:tc>
          <w:tcPr>
            <w:tcW w:w="567" w:type="dxa"/>
            <w:vAlign w:val="center"/>
          </w:tcPr>
          <w:p w:rsidR="00CB552A" w:rsidRPr="0018194B" w:rsidRDefault="00CB552A" w:rsidP="00FE1536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</w:rPr>
            </w:pPr>
            <m:oMathPara>
              <m:oMath>
                <m:r>
                  <w:rPr>
                    <w:rFonts w:ascii="Cambria Math" w:hAnsi="Cambria Math" w:cs="Times New Roman"/>
                    <w:color w:val="000000" w:themeColor="text1"/>
                  </w:rPr>
                  <m:t>s</m:t>
                </m:r>
                <m:r>
                  <w:rPr>
                    <w:rFonts w:ascii="Cambria Math" w:hAnsi="Cambria Math" w:cs="Times New Roman"/>
                    <w:color w:val="000000" w:themeColor="text1"/>
                    <w:lang w:val="en-US"/>
                  </w:rPr>
                  <m:t>,</m:t>
                </m:r>
              </m:oMath>
            </m:oMathPara>
          </w:p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  <w:lang w:val="en-US"/>
              </w:rPr>
            </w:pPr>
            <w:r w:rsidRPr="0018194B">
              <w:rPr>
                <w:rFonts w:ascii="Times New Roman" w:eastAsiaTheme="minorEastAsia" w:hAnsi="Times New Roman" w:cs="Times New Roman"/>
                <w:color w:val="000000" w:themeColor="text1"/>
              </w:rPr>
              <w:t>мм</w:t>
            </w:r>
          </w:p>
        </w:tc>
        <w:tc>
          <w:tcPr>
            <w:tcW w:w="709" w:type="dxa"/>
            <w:vAlign w:val="center"/>
          </w:tcPr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  <w:lang w:val="en-US"/>
              </w:rPr>
            </w:pPr>
            <m:oMath>
              <m:r>
                <w:rPr>
                  <w:rFonts w:ascii="Cambria Math" w:hAnsi="Cambria Math" w:cs="Times New Roman"/>
                  <w:color w:val="000000" w:themeColor="text1"/>
                </w:rPr>
                <m:t>h</m:t>
              </m:r>
            </m:oMath>
            <w:r w:rsidRPr="0018194B">
              <w:rPr>
                <w:rFonts w:ascii="Times New Roman" w:eastAsiaTheme="minorEastAsia" w:hAnsi="Times New Roman" w:cs="Times New Roman"/>
                <w:color w:val="000000" w:themeColor="text1"/>
                <w:lang w:val="en-US"/>
              </w:rPr>
              <w:t>,</w:t>
            </w:r>
            <w:r w:rsidRPr="0018194B">
              <w:rPr>
                <w:rFonts w:ascii="Times New Roman" w:eastAsiaTheme="minorEastAsia" w:hAnsi="Times New Roman" w:cs="Times New Roman"/>
                <w:color w:val="000000" w:themeColor="text1"/>
              </w:rPr>
              <w:br/>
              <w:t>мм</w:t>
            </w:r>
          </w:p>
        </w:tc>
        <w:tc>
          <w:tcPr>
            <w:tcW w:w="567" w:type="dxa"/>
            <w:vAlign w:val="center"/>
          </w:tcPr>
          <w:p w:rsidR="00CB552A" w:rsidRPr="0018194B" w:rsidRDefault="006A025B" w:rsidP="00FE1536">
            <w:pPr>
              <w:contextualSpacing/>
              <w:jc w:val="center"/>
              <w:rPr>
                <w:rFonts w:ascii="Times New Roman" w:hAnsi="Times New Roman" w:cs="Times New Roman"/>
                <w:vertAlign w:val="subscript"/>
                <w:lang w:val="en-US"/>
              </w:rPr>
            </w:pP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d</m:t>
                  </m:r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0</m:t>
                  </m:r>
                </m:sub>
              </m:sSub>
            </m:oMath>
            <w:r w:rsidR="00CB552A" w:rsidRPr="0018194B">
              <w:rPr>
                <w:rFonts w:ascii="Times New Roman" w:eastAsiaTheme="minorEastAsia" w:hAnsi="Times New Roman" w:cs="Times New Roman"/>
                <w:color w:val="000000" w:themeColor="text1"/>
                <w:lang w:val="en-US"/>
              </w:rPr>
              <w:t>,</w:t>
            </w:r>
            <w:r w:rsidR="00CB552A" w:rsidRPr="0018194B">
              <w:rPr>
                <w:rFonts w:ascii="Times New Roman" w:eastAsiaTheme="minorEastAsia" w:hAnsi="Times New Roman" w:cs="Times New Roman"/>
                <w:color w:val="000000" w:themeColor="text1"/>
              </w:rPr>
              <w:t xml:space="preserve"> мм</w:t>
            </w:r>
          </w:p>
        </w:tc>
        <w:tc>
          <w:tcPr>
            <w:tcW w:w="567" w:type="dxa"/>
            <w:vAlign w:val="center"/>
          </w:tcPr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  <w:lang w:val="en-US"/>
              </w:rPr>
            </w:pPr>
            <m:oMathPara>
              <m:oMath>
                <m:r>
                  <w:rPr>
                    <w:rFonts w:ascii="Cambria Math" w:hAnsi="Cambria Math" w:cs="Times New Roman"/>
                    <w:color w:val="000000" w:themeColor="text1"/>
                  </w:rPr>
                  <m:t>z</m:t>
                </m:r>
              </m:oMath>
            </m:oMathPara>
          </w:p>
        </w:tc>
        <w:tc>
          <w:tcPr>
            <w:tcW w:w="709" w:type="dxa"/>
            <w:vAlign w:val="center"/>
          </w:tcPr>
          <w:p w:rsidR="00CB552A" w:rsidRPr="0018194B" w:rsidRDefault="006A025B" w:rsidP="00FE1536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</w:rPr>
            </w:pP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d</m:t>
                  </m:r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6</m:t>
                  </m:r>
                </m:sub>
              </m:sSub>
            </m:oMath>
            <w:r w:rsidR="00CB552A" w:rsidRPr="0018194B">
              <w:rPr>
                <w:rFonts w:ascii="Times New Roman" w:eastAsiaTheme="minorEastAsia" w:hAnsi="Times New Roman" w:cs="Times New Roman"/>
                <w:color w:val="000000" w:themeColor="text1"/>
                <w:lang w:val="en-US"/>
              </w:rPr>
              <w:t>,</w:t>
            </w:r>
          </w:p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  <w:vertAlign w:val="subscript"/>
              </w:rPr>
            </w:pPr>
            <w:r w:rsidRPr="0018194B">
              <w:rPr>
                <w:rFonts w:ascii="Times New Roman" w:eastAsiaTheme="minorEastAsia" w:hAnsi="Times New Roman" w:cs="Times New Roman"/>
                <w:color w:val="000000" w:themeColor="text1"/>
              </w:rPr>
              <w:t>мм</w:t>
            </w:r>
          </w:p>
        </w:tc>
        <w:tc>
          <w:tcPr>
            <w:tcW w:w="680" w:type="dxa"/>
            <w:vAlign w:val="center"/>
          </w:tcPr>
          <w:p w:rsidR="00CB552A" w:rsidRPr="0018194B" w:rsidRDefault="00CB552A" w:rsidP="00FE1536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</w:rPr>
            </w:pPr>
            <m:oMath>
              <m:r>
                <w:rPr>
                  <w:rFonts w:ascii="Cambria Math" w:hAnsi="Cambria Math" w:cs="Times New Roman"/>
                  <w:color w:val="000000" w:themeColor="text1"/>
                </w:rPr>
                <m:t>l</m:t>
              </m:r>
            </m:oMath>
            <w:r w:rsidRPr="0018194B">
              <w:rPr>
                <w:rFonts w:ascii="Times New Roman" w:eastAsiaTheme="minorEastAsia" w:hAnsi="Times New Roman" w:cs="Times New Roman"/>
                <w:color w:val="000000" w:themeColor="text1"/>
                <w:lang w:val="en-US"/>
              </w:rPr>
              <w:t>,</w:t>
            </w:r>
          </w:p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  <w:i/>
                <w:lang w:val="en-US"/>
              </w:rPr>
            </w:pPr>
            <w:r w:rsidRPr="0018194B">
              <w:rPr>
                <w:rFonts w:ascii="Times New Roman" w:eastAsiaTheme="minorEastAsia" w:hAnsi="Times New Roman" w:cs="Times New Roman"/>
                <w:color w:val="000000" w:themeColor="text1"/>
              </w:rPr>
              <w:t>мм</w:t>
            </w:r>
          </w:p>
        </w:tc>
        <w:tc>
          <w:tcPr>
            <w:tcW w:w="708" w:type="dxa"/>
            <w:vAlign w:val="center"/>
          </w:tcPr>
          <w:p w:rsidR="00CB552A" w:rsidRPr="0018194B" w:rsidRDefault="006A025B" w:rsidP="00FE1536">
            <w:pPr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</w:rPr>
                      <m:t>P</m:t>
                    </m:r>
                  </m:e>
                  <m:sub>
                    <m:r>
                      <w:rPr>
                        <w:rFonts w:ascii="Cambria Math" w:hAnsi="Cambria Math" w:cs="Times New Roman"/>
                        <w:color w:val="000000" w:themeColor="text1"/>
                      </w:rPr>
                      <m:t>y</m:t>
                    </m:r>
                  </m:sub>
                </m:sSub>
                <m:r>
                  <w:rPr>
                    <w:rFonts w:ascii="Cambria Math" w:hAnsi="Cambria Math" w:cs="Times New Roman"/>
                    <w:color w:val="000000" w:themeColor="text1"/>
                    <w:lang w:val="en-US"/>
                  </w:rPr>
                  <m:t>,</m:t>
                </m:r>
              </m:oMath>
            </m:oMathPara>
          </w:p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  <w:lang w:val="en-US"/>
              </w:rPr>
            </w:pPr>
            <m:oMathPara>
              <m:oMath>
                <m:r>
                  <w:rPr>
                    <w:rFonts w:ascii="Cambria Math" w:hAnsi="Cambria Math" w:cs="Times New Roman"/>
                    <w:color w:val="000000" w:themeColor="text1"/>
                  </w:rPr>
                  <m:t>МПа</m:t>
                </m:r>
              </m:oMath>
            </m:oMathPara>
          </w:p>
        </w:tc>
      </w:tr>
      <w:tr w:rsidR="0018194B" w:rsidRPr="00A11B74" w:rsidTr="0018194B">
        <w:tc>
          <w:tcPr>
            <w:tcW w:w="710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</w:rPr>
              <w:t>2800</w:t>
            </w:r>
          </w:p>
        </w:tc>
        <w:tc>
          <w:tcPr>
            <w:tcW w:w="708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</w:rPr>
              <w:t>2950</w:t>
            </w:r>
          </w:p>
        </w:tc>
        <w:tc>
          <w:tcPr>
            <w:tcW w:w="709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</w:rPr>
              <w:t>2905</w:t>
            </w:r>
          </w:p>
        </w:tc>
        <w:tc>
          <w:tcPr>
            <w:tcW w:w="851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</w:rPr>
              <w:t>2856</w:t>
            </w:r>
          </w:p>
        </w:tc>
        <w:tc>
          <w:tcPr>
            <w:tcW w:w="708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  <w:lang w:val="en-US"/>
              </w:rPr>
              <w:t>2870</w:t>
            </w:r>
          </w:p>
        </w:tc>
        <w:tc>
          <w:tcPr>
            <w:tcW w:w="709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</w:rPr>
              <w:t>2853</w:t>
            </w:r>
          </w:p>
        </w:tc>
        <w:tc>
          <w:tcPr>
            <w:tcW w:w="567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</w:rPr>
              <w:t>22</w:t>
            </w:r>
          </w:p>
        </w:tc>
        <w:tc>
          <w:tcPr>
            <w:tcW w:w="567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</w:rPr>
              <w:t>18</w:t>
            </w:r>
          </w:p>
        </w:tc>
        <w:tc>
          <w:tcPr>
            <w:tcW w:w="567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  <w:lang w:val="en-US"/>
              </w:rPr>
              <w:t>12</w:t>
            </w:r>
          </w:p>
        </w:tc>
        <w:tc>
          <w:tcPr>
            <w:tcW w:w="709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  <w:lang w:val="en-US"/>
              </w:rPr>
              <w:t>105</w:t>
            </w:r>
          </w:p>
        </w:tc>
        <w:tc>
          <w:tcPr>
            <w:tcW w:w="567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</w:rPr>
              <w:t>27</w:t>
            </w:r>
          </w:p>
        </w:tc>
        <w:tc>
          <w:tcPr>
            <w:tcW w:w="567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  <w:lang w:val="en-US"/>
              </w:rPr>
              <w:t>92</w:t>
            </w:r>
          </w:p>
        </w:tc>
        <w:tc>
          <w:tcPr>
            <w:tcW w:w="709" w:type="dxa"/>
            <w:vAlign w:val="center"/>
          </w:tcPr>
          <w:p w:rsidR="0018194B" w:rsidRPr="0018194B" w:rsidRDefault="0018194B" w:rsidP="0018194B">
            <w:pPr>
              <w:spacing w:before="240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  <w:lang w:val="en-US"/>
              </w:rPr>
              <w:t>M24</w:t>
            </w:r>
          </w:p>
        </w:tc>
        <w:tc>
          <w:tcPr>
            <w:tcW w:w="680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</w:rPr>
              <w:t>260</w:t>
            </w:r>
          </w:p>
        </w:tc>
        <w:tc>
          <w:tcPr>
            <w:tcW w:w="708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</w:rPr>
              <w:t>0,6</w:t>
            </w:r>
          </w:p>
        </w:tc>
      </w:tr>
    </w:tbl>
    <w:p w:rsidR="00631802" w:rsidRPr="0021282C" w:rsidRDefault="00631802" w:rsidP="00631802">
      <w:pPr>
        <w:ind w:right="-1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31802" w:rsidRPr="0021282C" w:rsidRDefault="00631802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23" w:name="_Toc125738667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1.6</w:t>
      </w:r>
      <w:r w:rsidR="00557E71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Выбор привода</w:t>
      </w:r>
      <w:bookmarkEnd w:id="23"/>
    </w:p>
    <w:p w:rsidR="00631802" w:rsidRPr="0021282C" w:rsidRDefault="00631802" w:rsidP="00C04E2D">
      <w:pPr>
        <w:spacing w:line="360" w:lineRule="auto"/>
        <w:ind w:firstLine="567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По техническому заданию:</w:t>
      </w:r>
    </w:p>
    <w:p w:rsidR="00631802" w:rsidRPr="0021282C" w:rsidRDefault="00631802" w:rsidP="00C04E2D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привод тип </w:t>
      </w:r>
      <w:r w:rsidR="00240A7E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</w:p>
    <w:p w:rsidR="00631802" w:rsidRPr="0021282C" w:rsidRDefault="00631802" w:rsidP="00C04E2D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мощность приводы N=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5</w:t>
      </w:r>
      <w:r w:rsidR="00CD55D5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5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кВт,</w:t>
      </w:r>
    </w:p>
    <w:p w:rsidR="00631802" w:rsidRPr="0021282C" w:rsidRDefault="00631802" w:rsidP="00C04E2D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частота вращени</w:t>
      </w:r>
      <w:r w:rsidR="00CB552A">
        <w:rPr>
          <w:rFonts w:ascii="Times New Roman" w:hAnsi="Times New Roman" w:cs="Times New Roman"/>
          <w:color w:val="000000" w:themeColor="text1"/>
          <w:sz w:val="28"/>
          <w:szCs w:val="28"/>
        </w:rPr>
        <w:t>я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n=</w:t>
      </w:r>
      <w:r w:rsidR="00240A7E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500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об/мин </w:t>
      </w:r>
    </w:p>
    <w:p w:rsidR="00BE2BED" w:rsidRPr="0021282C" w:rsidRDefault="00631802" w:rsidP="008B7129">
      <w:pPr>
        <w:spacing w:line="276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мотор-редуктор МП02-1</w:t>
      </w:r>
      <w:r w:rsidR="008E7FEA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8</w:t>
      </w:r>
    </w:p>
    <w:p w:rsidR="00240A7E" w:rsidRPr="008B7129" w:rsidRDefault="00C04E2D" w:rsidP="00240A7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634365</wp:posOffset>
            </wp:positionH>
            <wp:positionV relativeFrom="margin">
              <wp:posOffset>3775710</wp:posOffset>
            </wp:positionV>
            <wp:extent cx="4057650" cy="4806950"/>
            <wp:effectExtent l="0" t="0" r="0" b="0"/>
            <wp:wrapTopAndBottom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4806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40A7E" w:rsidRDefault="00240A7E" w:rsidP="00CB552A">
      <w:pPr>
        <w:jc w:val="center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 xml:space="preserve">Рисунок 1.2 – Эскиз привода типа </w:t>
      </w:r>
      <w:r w:rsidR="0021282C" w:rsidRPr="00067F25">
        <w:rPr>
          <w:rFonts w:ascii="Times New Roman" w:hAnsi="Times New Roman" w:cs="Times New Roman"/>
          <w:sz w:val="28"/>
          <w:szCs w:val="28"/>
        </w:rPr>
        <w:t>4</w:t>
      </w:r>
    </w:p>
    <w:p w:rsidR="008B7129" w:rsidRDefault="008B7129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240A7E" w:rsidRPr="0021282C" w:rsidRDefault="00240A7E" w:rsidP="00240A7E">
      <w:pPr>
        <w:ind w:left="7080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lastRenderedPageBreak/>
        <w:t>Таблица 1.2</w:t>
      </w:r>
    </w:p>
    <w:p w:rsidR="00240A7E" w:rsidRPr="0021282C" w:rsidRDefault="00240A7E" w:rsidP="00240A7E">
      <w:pPr>
        <w:ind w:left="708" w:firstLine="708"/>
        <w:jc w:val="both"/>
        <w:rPr>
          <w:rFonts w:ascii="Times New Roman" w:eastAsiaTheme="minorEastAsia" w:hAnsi="Times New Roman" w:cs="Times New Roman"/>
          <w:b/>
          <w:sz w:val="28"/>
          <w:szCs w:val="28"/>
        </w:rPr>
      </w:pPr>
      <w:r w:rsidRPr="0021282C">
        <w:rPr>
          <w:rFonts w:ascii="Times New Roman" w:eastAsiaTheme="minorEastAsia" w:hAnsi="Times New Roman" w:cs="Times New Roman"/>
          <w:b/>
          <w:sz w:val="28"/>
          <w:szCs w:val="28"/>
        </w:rPr>
        <w:t>Основные размеры привода типа 4:</w:t>
      </w:r>
    </w:p>
    <w:p w:rsidR="00240A7E" w:rsidRPr="0021282C" w:rsidRDefault="00240A7E" w:rsidP="00240A7E">
      <w:pPr>
        <w:ind w:left="708" w:firstLine="708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10065" w:type="dxa"/>
        <w:tblInd w:w="-572" w:type="dxa"/>
        <w:tblLayout w:type="fixed"/>
        <w:tblLook w:val="04A0" w:firstRow="1" w:lastRow="0" w:firstColumn="1" w:lastColumn="0" w:noHBand="0" w:noVBand="1"/>
      </w:tblPr>
      <w:tblGrid>
        <w:gridCol w:w="709"/>
        <w:gridCol w:w="709"/>
        <w:gridCol w:w="709"/>
        <w:gridCol w:w="708"/>
        <w:gridCol w:w="851"/>
        <w:gridCol w:w="850"/>
        <w:gridCol w:w="851"/>
        <w:gridCol w:w="850"/>
        <w:gridCol w:w="709"/>
        <w:gridCol w:w="709"/>
        <w:gridCol w:w="850"/>
        <w:gridCol w:w="851"/>
        <w:gridCol w:w="709"/>
      </w:tblGrid>
      <w:tr w:rsidR="00CB552A" w:rsidRPr="0021282C" w:rsidTr="006A4395">
        <w:trPr>
          <w:trHeight w:val="584"/>
        </w:trPr>
        <w:tc>
          <w:tcPr>
            <w:tcW w:w="709" w:type="dxa"/>
            <w:vMerge w:val="restart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709" w:type="dxa"/>
            <w:vMerge w:val="restart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L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1417" w:type="dxa"/>
            <w:gridSpan w:val="2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L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1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851" w:type="dxa"/>
            <w:vMerge w:val="restart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C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850" w:type="dxa"/>
            <w:vMerge w:val="restart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H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851" w:type="dxa"/>
            <w:vMerge w:val="restart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H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850" w:type="dxa"/>
            <w:vMerge w:val="restart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709" w:type="dxa"/>
            <w:vMerge w:val="restart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2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709" w:type="dxa"/>
            <w:vMerge w:val="restart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3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850" w:type="dxa"/>
            <w:vMerge w:val="restart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4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851" w:type="dxa"/>
            <w:vMerge w:val="restart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l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0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</w:t>
            </w:r>
          </w:p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09" w:type="dxa"/>
            <w:vMerge w:val="restart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l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2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</w:t>
            </w:r>
          </w:p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мм</w:t>
            </w:r>
          </w:p>
        </w:tc>
      </w:tr>
      <w:tr w:rsidR="00CB552A" w:rsidRPr="0021282C" w:rsidTr="006A4395">
        <w:trPr>
          <w:trHeight w:val="340"/>
        </w:trPr>
        <w:tc>
          <w:tcPr>
            <w:tcW w:w="709" w:type="dxa"/>
            <w:vMerge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709" w:type="dxa"/>
            <w:vMerge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709" w:type="dxa"/>
            <w:vAlign w:val="center"/>
          </w:tcPr>
          <w:p w:rsidR="00240A7E" w:rsidRPr="0021282C" w:rsidRDefault="00CB552A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m</w:t>
            </w:r>
            <w:r w:rsidR="00240A7E"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in</w:t>
            </w:r>
          </w:p>
        </w:tc>
        <w:tc>
          <w:tcPr>
            <w:tcW w:w="708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max</w:t>
            </w:r>
          </w:p>
        </w:tc>
        <w:tc>
          <w:tcPr>
            <w:tcW w:w="851" w:type="dxa"/>
            <w:vMerge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50" w:type="dxa"/>
            <w:vMerge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51" w:type="dxa"/>
            <w:vMerge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50" w:type="dxa"/>
            <w:vMerge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709" w:type="dxa"/>
            <w:vMerge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709" w:type="dxa"/>
            <w:vMerge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50" w:type="dxa"/>
            <w:vMerge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51" w:type="dxa"/>
            <w:vMerge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709" w:type="dxa"/>
            <w:vMerge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</w:p>
        </w:tc>
      </w:tr>
      <w:tr w:rsidR="00CB552A" w:rsidRPr="0021282C" w:rsidTr="006A4395">
        <w:trPr>
          <w:trHeight w:val="583"/>
        </w:trPr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76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30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08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38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851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38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850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22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851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500</w:t>
            </w:r>
          </w:p>
        </w:tc>
        <w:tc>
          <w:tcPr>
            <w:tcW w:w="850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390</w:t>
            </w:r>
          </w:p>
        </w:tc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35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300</w:t>
            </w:r>
          </w:p>
        </w:tc>
        <w:tc>
          <w:tcPr>
            <w:tcW w:w="850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28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851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27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350</w:t>
            </w:r>
          </w:p>
        </w:tc>
      </w:tr>
      <w:tr w:rsidR="00CB552A" w:rsidRPr="0021282C" w:rsidTr="00633010">
        <w:trPr>
          <w:trHeight w:val="866"/>
        </w:trPr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h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1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h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2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h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3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708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s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851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1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850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2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851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3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850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4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0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z</w:t>
            </w:r>
          </w:p>
        </w:tc>
        <w:tc>
          <w:tcPr>
            <w:tcW w:w="850" w:type="dxa"/>
            <w:vAlign w:val="center"/>
          </w:tcPr>
          <w:p w:rsidR="00240A7E" w:rsidRPr="0021282C" w:rsidRDefault="00633010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α</w:t>
            </w:r>
            <w:r w:rsidR="00240A7E"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</w:t>
            </w:r>
          </w:p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град</w:t>
            </w:r>
            <w:r w:rsidR="00CB552A">
              <w:rPr>
                <w:rFonts w:ascii="Times New Roman" w:eastAsiaTheme="minorEastAsia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560" w:type="dxa"/>
            <w:gridSpan w:val="2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Масса, кг,</w:t>
            </w:r>
          </w:p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не более</w:t>
            </w:r>
          </w:p>
        </w:tc>
      </w:tr>
      <w:tr w:rsidR="00CB552A" w:rsidRPr="0021282C" w:rsidTr="006A4395">
        <w:trPr>
          <w:trHeight w:val="619"/>
        </w:trPr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620</w:t>
            </w:r>
          </w:p>
        </w:tc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708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851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60</w:t>
            </w:r>
          </w:p>
        </w:tc>
        <w:tc>
          <w:tcPr>
            <w:tcW w:w="850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130</w:t>
            </w:r>
          </w:p>
        </w:tc>
        <w:tc>
          <w:tcPr>
            <w:tcW w:w="851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850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160</w:t>
            </w:r>
          </w:p>
        </w:tc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850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1560" w:type="dxa"/>
            <w:gridSpan w:val="2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350</w:t>
            </w:r>
          </w:p>
        </w:tc>
      </w:tr>
    </w:tbl>
    <w:p w:rsidR="00D12109" w:rsidRDefault="00D12109" w:rsidP="00240A7E">
      <w:pPr>
        <w:rPr>
          <w:rFonts w:ascii="Times New Roman" w:hAnsi="Times New Roman" w:cs="Times New Roman"/>
          <w:sz w:val="28"/>
          <w:szCs w:val="28"/>
        </w:rPr>
      </w:pPr>
    </w:p>
    <w:p w:rsidR="00D12109" w:rsidRDefault="00D12109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240A7E" w:rsidRDefault="00240A7E" w:rsidP="008B7129">
      <w:pPr>
        <w:pStyle w:val="1"/>
        <w:spacing w:before="0" w:line="276" w:lineRule="auto"/>
        <w:contextualSpacing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24" w:name="_Toc125738668"/>
      <w:r w:rsidRPr="008B7129">
        <w:rPr>
          <w:rFonts w:ascii="Times New Roman" w:hAnsi="Times New Roman" w:cs="Times New Roman"/>
          <w:b/>
          <w:color w:val="auto"/>
          <w:sz w:val="28"/>
          <w:szCs w:val="28"/>
        </w:rPr>
        <w:lastRenderedPageBreak/>
        <w:t>2. Расчет перемешивающего устройства</w:t>
      </w:r>
      <w:bookmarkEnd w:id="24"/>
    </w:p>
    <w:p w:rsidR="006A4395" w:rsidRPr="006A4395" w:rsidRDefault="006A4395" w:rsidP="006A4395"/>
    <w:p w:rsidR="00240A7E" w:rsidRPr="0021282C" w:rsidRDefault="00240A7E" w:rsidP="008B7129">
      <w:pPr>
        <w:pStyle w:val="1"/>
        <w:spacing w:before="0" w:line="276" w:lineRule="auto"/>
        <w:contextualSpacing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bookmarkStart w:id="25" w:name="_Toc484417930"/>
      <w:bookmarkStart w:id="26" w:name="_Toc512505320"/>
      <w:bookmarkStart w:id="27" w:name="_Toc4335087"/>
      <w:bookmarkStart w:id="28" w:name="_Toc9456208"/>
      <w:bookmarkStart w:id="29" w:name="_Toc125738669"/>
      <w:r w:rsidRPr="0021282C">
        <w:rPr>
          <w:rFonts w:ascii="Times New Roman" w:hAnsi="Times New Roman" w:cs="Times New Roman"/>
          <w:b/>
          <w:color w:val="000000"/>
          <w:sz w:val="28"/>
          <w:szCs w:val="28"/>
        </w:rPr>
        <w:t>2.1</w:t>
      </w:r>
      <w:r w:rsidR="002C2BE7">
        <w:rPr>
          <w:rFonts w:ascii="Times New Roman" w:hAnsi="Times New Roman" w:cs="Times New Roman"/>
          <w:b/>
          <w:color w:val="000000"/>
          <w:sz w:val="28"/>
          <w:szCs w:val="28"/>
        </w:rPr>
        <w:t>.</w:t>
      </w:r>
      <w:r w:rsidRPr="0021282C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Выбор мешалки</w:t>
      </w:r>
      <w:bookmarkEnd w:id="25"/>
      <w:bookmarkEnd w:id="26"/>
      <w:bookmarkEnd w:id="27"/>
      <w:bookmarkEnd w:id="28"/>
      <w:bookmarkEnd w:id="29"/>
    </w:p>
    <w:p w:rsidR="00633010" w:rsidRDefault="00240A7E" w:rsidP="00C04E2D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>По техническому заданию</w:t>
      </w:r>
      <w:r w:rsidR="00633010">
        <w:rPr>
          <w:rFonts w:ascii="Times New Roman" w:hAnsi="Times New Roman" w:cs="Times New Roman"/>
          <w:sz w:val="28"/>
          <w:szCs w:val="28"/>
        </w:rPr>
        <w:t>:</w:t>
      </w:r>
      <w:r w:rsidR="00C04E2D">
        <w:rPr>
          <w:rFonts w:ascii="Times New Roman" w:hAnsi="Times New Roman" w:cs="Times New Roman"/>
          <w:sz w:val="28"/>
          <w:szCs w:val="28"/>
        </w:rPr>
        <w:t xml:space="preserve"> </w:t>
      </w:r>
      <w:r w:rsidR="00633010">
        <w:rPr>
          <w:rFonts w:ascii="Times New Roman" w:hAnsi="Times New Roman" w:cs="Times New Roman"/>
          <w:sz w:val="28"/>
          <w:szCs w:val="28"/>
        </w:rPr>
        <w:t>ш</w:t>
      </w:r>
      <w:r w:rsidR="00633010" w:rsidRPr="0021282C">
        <w:rPr>
          <w:rFonts w:ascii="Times New Roman" w:hAnsi="Times New Roman" w:cs="Times New Roman"/>
          <w:sz w:val="28"/>
          <w:szCs w:val="28"/>
        </w:rPr>
        <w:t>ифр мешалки 01</w:t>
      </w:r>
      <w:r w:rsidR="00633010">
        <w:rPr>
          <w:rFonts w:ascii="Times New Roman" w:hAnsi="Times New Roman" w:cs="Times New Roman"/>
          <w:sz w:val="28"/>
          <w:szCs w:val="28"/>
        </w:rPr>
        <w:t>.</w:t>
      </w:r>
      <w:r w:rsidR="00C04E2D">
        <w:rPr>
          <w:rFonts w:ascii="Times New Roman" w:hAnsi="Times New Roman" w:cs="Times New Roman"/>
          <w:sz w:val="28"/>
          <w:szCs w:val="28"/>
        </w:rPr>
        <w:t xml:space="preserve"> </w:t>
      </w:r>
      <w:r w:rsidR="006A4395">
        <w:rPr>
          <w:rFonts w:ascii="Times New Roman" w:hAnsi="Times New Roman" w:cs="Times New Roman"/>
          <w:sz w:val="28"/>
          <w:szCs w:val="28"/>
        </w:rPr>
        <w:t>Мешалка</w:t>
      </w:r>
      <w:r w:rsidR="006A4395" w:rsidRPr="0021282C">
        <w:rPr>
          <w:rFonts w:ascii="Times New Roman" w:hAnsi="Times New Roman" w:cs="Times New Roman"/>
          <w:sz w:val="28"/>
          <w:szCs w:val="28"/>
        </w:rPr>
        <w:t xml:space="preserve"> трёхлопастная.</w:t>
      </w:r>
      <w:r w:rsidR="00C04E2D">
        <w:rPr>
          <w:rFonts w:ascii="Times New Roman" w:hAnsi="Times New Roman" w:cs="Times New Roman"/>
          <w:sz w:val="28"/>
          <w:szCs w:val="28"/>
        </w:rPr>
        <w:t xml:space="preserve"> </w:t>
      </w:r>
      <w:r w:rsidR="00633010">
        <w:rPr>
          <w:rFonts w:ascii="Times New Roman" w:hAnsi="Times New Roman" w:cs="Times New Roman"/>
          <w:sz w:val="28"/>
          <w:szCs w:val="28"/>
        </w:rPr>
        <w:t xml:space="preserve">Диаметр мешалки </w:t>
      </w:r>
      <w:r w:rsidR="00D12109" w:rsidRPr="0021282C">
        <w:rPr>
          <w:rFonts w:ascii="Times New Roman" w:hAnsi="Times New Roman" w:cs="Times New Roman"/>
          <w:i/>
          <w:color w:val="000000" w:themeColor="text1"/>
          <w:sz w:val="28"/>
          <w:szCs w:val="28"/>
          <w:lang w:val="en-US"/>
        </w:rPr>
        <w:t>d</w:t>
      </w:r>
      <w:r w:rsidR="00D12109" w:rsidRPr="0021282C">
        <w:rPr>
          <w:rFonts w:ascii="Times New Roman" w:hAnsi="Times New Roman" w:cs="Times New Roman"/>
          <w:i/>
          <w:color w:val="000000" w:themeColor="text1"/>
          <w:sz w:val="28"/>
          <w:szCs w:val="28"/>
          <w:vertAlign w:val="subscript"/>
        </w:rPr>
        <w:t>м</w:t>
      </w:r>
      <w:r w:rsidR="00D12109" w:rsidRPr="0021282C">
        <w:rPr>
          <w:rFonts w:ascii="Times New Roman" w:hAnsi="Times New Roman" w:cs="Times New Roman"/>
          <w:sz w:val="28"/>
          <w:szCs w:val="28"/>
        </w:rPr>
        <w:t xml:space="preserve"> </w:t>
      </w:r>
      <w:r w:rsidRPr="0021282C">
        <w:rPr>
          <w:rFonts w:ascii="Times New Roman" w:hAnsi="Times New Roman" w:cs="Times New Roman"/>
          <w:sz w:val="28"/>
          <w:szCs w:val="28"/>
        </w:rPr>
        <w:t>=900 мм.</w:t>
      </w:r>
    </w:p>
    <w:p w:rsidR="00633010" w:rsidRPr="008B7129" w:rsidRDefault="00240A7E" w:rsidP="008B7129">
      <w:pPr>
        <w:spacing w:before="240"/>
        <w:jc w:val="center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54064" cy="3771900"/>
            <wp:effectExtent l="0" t="0" r="0" b="0"/>
            <wp:docPr id="2" name="Рисунок 2" descr="C:\Users\Денис\Desktop\эскиз мешалки трёхлопастно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Денис\Desktop\эскиз мешалки трёхлопастной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067" cy="3775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0A7E" w:rsidRPr="0021282C" w:rsidRDefault="00240A7E" w:rsidP="00633010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Рисунок.2.1 </w:t>
      </w:r>
      <w:r w:rsidR="0021282C" w:rsidRPr="00067F2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Эскиз трёхлопастной мешалки</w:t>
      </w:r>
    </w:p>
    <w:p w:rsidR="008B7129" w:rsidRDefault="008B7129">
      <w:pPr>
        <w:spacing w:after="200" w:line="276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240A7E" w:rsidRPr="0021282C" w:rsidRDefault="00240A7E" w:rsidP="00633010">
      <w:pPr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Таблица 2.1</w:t>
      </w:r>
    </w:p>
    <w:p w:rsidR="00240A7E" w:rsidRDefault="00240A7E" w:rsidP="00633010">
      <w:pPr>
        <w:spacing w:line="36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Основные размеры трёхлопастной мешалки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59"/>
        <w:gridCol w:w="1276"/>
        <w:gridCol w:w="1134"/>
        <w:gridCol w:w="1275"/>
        <w:gridCol w:w="1134"/>
        <w:gridCol w:w="2222"/>
        <w:gridCol w:w="1180"/>
      </w:tblGrid>
      <w:tr w:rsidR="00633010" w:rsidRPr="0021282C" w:rsidTr="006A4395">
        <w:trPr>
          <w:trHeight w:val="584"/>
        </w:trPr>
        <w:tc>
          <w:tcPr>
            <w:tcW w:w="959" w:type="dxa"/>
            <w:vAlign w:val="center"/>
          </w:tcPr>
          <w:p w:rsidR="00633010" w:rsidRDefault="00633010" w:rsidP="006A4395">
            <w:pPr>
              <w:spacing w:line="276" w:lineRule="auto"/>
              <w:contextualSpacing/>
              <w:jc w:val="center"/>
              <w:rPr>
                <w:rFonts w:ascii="Times New Roman" w:hAnsi="Times New Roman"/>
                <w:lang w:val="en-US"/>
              </w:rPr>
            </w:pPr>
            <w:r w:rsidRPr="0025114D">
              <w:rPr>
                <w:rFonts w:ascii="Times New Roman" w:hAnsi="Times New Roman"/>
                <w:lang w:val="en-US"/>
              </w:rPr>
              <w:t>d,</w:t>
            </w:r>
          </w:p>
          <w:p w:rsidR="00633010" w:rsidRPr="0021282C" w:rsidRDefault="00633010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5114D">
              <w:rPr>
                <w:rFonts w:ascii="Times New Roman" w:hAnsi="Times New Roman"/>
              </w:rPr>
              <w:t>мм</w:t>
            </w:r>
          </w:p>
        </w:tc>
        <w:tc>
          <w:tcPr>
            <w:tcW w:w="1276" w:type="dxa"/>
            <w:vAlign w:val="center"/>
          </w:tcPr>
          <w:p w:rsidR="00633010" w:rsidRDefault="00633010" w:rsidP="006A4395">
            <w:pPr>
              <w:spacing w:line="276" w:lineRule="auto"/>
              <w:contextualSpacing/>
              <w:jc w:val="center"/>
              <w:rPr>
                <w:rFonts w:ascii="Times New Roman" w:hAnsi="Times New Roman"/>
              </w:rPr>
            </w:pPr>
            <w:r w:rsidRPr="0025114D">
              <w:rPr>
                <w:rFonts w:ascii="Times New Roman" w:hAnsi="Times New Roman"/>
                <w:lang w:val="en-US"/>
              </w:rPr>
              <w:t>d</w:t>
            </w:r>
            <w:r w:rsidRPr="0025114D">
              <w:rPr>
                <w:rFonts w:ascii="Times New Roman" w:hAnsi="Times New Roman"/>
                <w:vertAlign w:val="subscript"/>
                <w:lang w:val="en-US"/>
              </w:rPr>
              <w:t>1</w:t>
            </w:r>
            <w:r w:rsidRPr="0025114D">
              <w:rPr>
                <w:rFonts w:ascii="Times New Roman" w:hAnsi="Times New Roman"/>
              </w:rPr>
              <w:t>,</w:t>
            </w:r>
          </w:p>
          <w:p w:rsidR="00633010" w:rsidRPr="0021282C" w:rsidRDefault="00633010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5114D">
              <w:rPr>
                <w:rFonts w:ascii="Times New Roman" w:hAnsi="Times New Roman"/>
              </w:rPr>
              <w:t>мм</w:t>
            </w:r>
          </w:p>
        </w:tc>
        <w:tc>
          <w:tcPr>
            <w:tcW w:w="1134" w:type="dxa"/>
            <w:vAlign w:val="center"/>
          </w:tcPr>
          <w:p w:rsidR="00633010" w:rsidRDefault="00633010" w:rsidP="006A4395">
            <w:pPr>
              <w:spacing w:line="276" w:lineRule="auto"/>
              <w:contextualSpacing/>
              <w:jc w:val="center"/>
              <w:rPr>
                <w:rFonts w:ascii="Times New Roman" w:hAnsi="Times New Roman"/>
                <w:lang w:val="en-US"/>
              </w:rPr>
            </w:pPr>
            <w:r w:rsidRPr="0025114D">
              <w:rPr>
                <w:rFonts w:ascii="Times New Roman" w:hAnsi="Times New Roman"/>
                <w:lang w:val="en-US"/>
              </w:rPr>
              <w:t>h,</w:t>
            </w:r>
          </w:p>
          <w:p w:rsidR="00633010" w:rsidRPr="0021282C" w:rsidRDefault="00633010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5114D">
              <w:rPr>
                <w:rFonts w:ascii="Times New Roman" w:hAnsi="Times New Roman"/>
              </w:rPr>
              <w:t>мм</w:t>
            </w:r>
          </w:p>
        </w:tc>
        <w:tc>
          <w:tcPr>
            <w:tcW w:w="1275" w:type="dxa"/>
            <w:vAlign w:val="center"/>
          </w:tcPr>
          <w:p w:rsidR="00633010" w:rsidRDefault="00633010" w:rsidP="006A4395">
            <w:pPr>
              <w:spacing w:line="276" w:lineRule="auto"/>
              <w:contextualSpacing/>
              <w:jc w:val="center"/>
              <w:rPr>
                <w:rFonts w:ascii="Times New Roman" w:hAnsi="Times New Roman"/>
              </w:rPr>
            </w:pPr>
            <w:r w:rsidRPr="0025114D">
              <w:rPr>
                <w:rFonts w:ascii="Times New Roman" w:hAnsi="Times New Roman"/>
                <w:lang w:val="en-US"/>
              </w:rPr>
              <w:t>b,</w:t>
            </w:r>
          </w:p>
          <w:p w:rsidR="00633010" w:rsidRPr="0021282C" w:rsidRDefault="00633010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5114D">
              <w:rPr>
                <w:rFonts w:ascii="Times New Roman" w:hAnsi="Times New Roman"/>
              </w:rPr>
              <w:t>мм</w:t>
            </w:r>
          </w:p>
        </w:tc>
        <w:tc>
          <w:tcPr>
            <w:tcW w:w="1134" w:type="dxa"/>
            <w:vAlign w:val="center"/>
          </w:tcPr>
          <w:p w:rsidR="00633010" w:rsidRDefault="00633010" w:rsidP="006A4395">
            <w:pPr>
              <w:spacing w:line="276" w:lineRule="auto"/>
              <w:contextualSpacing/>
              <w:jc w:val="center"/>
              <w:rPr>
                <w:rFonts w:ascii="Times New Roman" w:hAnsi="Times New Roman"/>
                <w:lang w:val="en-US"/>
              </w:rPr>
            </w:pPr>
            <w:r w:rsidRPr="0025114D">
              <w:rPr>
                <w:rFonts w:ascii="Times New Roman" w:hAnsi="Times New Roman"/>
                <w:lang w:val="en-US"/>
              </w:rPr>
              <w:t>s,</w:t>
            </w:r>
          </w:p>
          <w:p w:rsidR="00633010" w:rsidRPr="0021282C" w:rsidRDefault="00633010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5114D">
              <w:rPr>
                <w:rFonts w:ascii="Times New Roman" w:hAnsi="Times New Roman"/>
              </w:rPr>
              <w:t>мм</w:t>
            </w:r>
          </w:p>
        </w:tc>
        <w:tc>
          <w:tcPr>
            <w:tcW w:w="2222" w:type="dxa"/>
            <w:vAlign w:val="center"/>
          </w:tcPr>
          <w:p w:rsidR="00633010" w:rsidRPr="0021282C" w:rsidRDefault="00633010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5114D">
              <w:rPr>
                <w:rFonts w:ascii="Times New Roman" w:hAnsi="Times New Roman"/>
              </w:rPr>
              <w:t xml:space="preserve">Доп. крут. </w:t>
            </w:r>
            <w:r>
              <w:rPr>
                <w:rFonts w:ascii="Times New Roman" w:hAnsi="Times New Roman"/>
              </w:rPr>
              <w:t>м</w:t>
            </w:r>
            <w:r w:rsidRPr="0025114D">
              <w:rPr>
                <w:rFonts w:ascii="Times New Roman" w:hAnsi="Times New Roman"/>
              </w:rPr>
              <w:t>омент кН</w:t>
            </w:r>
            <w:r>
              <w:rPr>
                <w:rFonts w:ascii="Times New Roman" w:hAnsi="Times New Roman" w:cs="Times New Roman"/>
              </w:rPr>
              <w:t>·</w:t>
            </w:r>
            <w:r w:rsidRPr="0025114D">
              <w:rPr>
                <w:rFonts w:ascii="Times New Roman" w:hAnsi="Times New Roman"/>
              </w:rPr>
              <w:t>м</w:t>
            </w:r>
          </w:p>
        </w:tc>
        <w:tc>
          <w:tcPr>
            <w:tcW w:w="1180" w:type="dxa"/>
            <w:vAlign w:val="center"/>
          </w:tcPr>
          <w:p w:rsidR="00633010" w:rsidRPr="006A4395" w:rsidRDefault="00633010" w:rsidP="006A4395">
            <w:pPr>
              <w:spacing w:line="276" w:lineRule="auto"/>
              <w:contextualSpacing/>
              <w:jc w:val="center"/>
              <w:rPr>
                <w:rFonts w:ascii="Times New Roman" w:hAnsi="Times New Roman"/>
                <w:lang w:val="en-US"/>
              </w:rPr>
            </w:pPr>
            <w:r w:rsidRPr="0025114D">
              <w:rPr>
                <w:rFonts w:ascii="Times New Roman" w:hAnsi="Times New Roman"/>
              </w:rPr>
              <w:t>Масса</w:t>
            </w:r>
            <w:r w:rsidRPr="0025114D">
              <w:rPr>
                <w:rFonts w:ascii="Times New Roman" w:hAnsi="Times New Roman"/>
                <w:lang w:val="en-US"/>
              </w:rPr>
              <w:t>m,</w:t>
            </w:r>
            <w:r w:rsidRPr="0025114D">
              <w:rPr>
                <w:rFonts w:ascii="Times New Roman" w:hAnsi="Times New Roman"/>
              </w:rPr>
              <w:t xml:space="preserve"> кг</w:t>
            </w:r>
          </w:p>
        </w:tc>
      </w:tr>
      <w:tr w:rsidR="00C46849" w:rsidRPr="0021282C" w:rsidTr="006A4395">
        <w:tc>
          <w:tcPr>
            <w:tcW w:w="959" w:type="dxa"/>
          </w:tcPr>
          <w:p w:rsidR="00C46849" w:rsidRPr="0021282C" w:rsidRDefault="00C46849" w:rsidP="00C46849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900</w:t>
            </w:r>
          </w:p>
        </w:tc>
        <w:tc>
          <w:tcPr>
            <w:tcW w:w="1276" w:type="dxa"/>
          </w:tcPr>
          <w:p w:rsidR="00C46849" w:rsidRPr="0021282C" w:rsidRDefault="00C46849" w:rsidP="00C46849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134" w:type="dxa"/>
          </w:tcPr>
          <w:p w:rsidR="00C46849" w:rsidRPr="0021282C" w:rsidRDefault="00C46849" w:rsidP="00C46849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110</w:t>
            </w:r>
          </w:p>
        </w:tc>
        <w:tc>
          <w:tcPr>
            <w:tcW w:w="1275" w:type="dxa"/>
          </w:tcPr>
          <w:p w:rsidR="00C46849" w:rsidRPr="0021282C" w:rsidRDefault="00C46849" w:rsidP="00C46849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1134" w:type="dxa"/>
          </w:tcPr>
          <w:p w:rsidR="00C46849" w:rsidRPr="0021282C" w:rsidRDefault="00C46849" w:rsidP="00C46849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222" w:type="dxa"/>
          </w:tcPr>
          <w:p w:rsidR="00C46849" w:rsidRPr="0021282C" w:rsidRDefault="00C46849" w:rsidP="00C46849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0,8</w:t>
            </w:r>
          </w:p>
        </w:tc>
        <w:tc>
          <w:tcPr>
            <w:tcW w:w="1180" w:type="dxa"/>
          </w:tcPr>
          <w:p w:rsidR="00C46849" w:rsidRPr="0021282C" w:rsidRDefault="00C46849" w:rsidP="00C46849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19,9</w:t>
            </w:r>
          </w:p>
        </w:tc>
      </w:tr>
    </w:tbl>
    <w:p w:rsidR="00613CAC" w:rsidRPr="0021282C" w:rsidRDefault="00240A7E" w:rsidP="00111AAF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15936" cy="6696075"/>
            <wp:effectExtent l="0" t="0" r="0" b="0"/>
            <wp:docPr id="3" name="Рисунок 8">
              <a:extLst xmlns:a="http://schemas.openxmlformats.org/drawingml/2006/main">
                <a:ext uri="{FF2B5EF4-FFF2-40B4-BE49-F238E27FC236}">
                  <a16:creationId xmlns:a16="http://schemas.microsoft.com/office/drawing/2014/main" id="{78F353AB-ADA5-48F0-BBC0-3D74492474C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8">
                      <a:extLst>
                        <a:ext uri="{FF2B5EF4-FFF2-40B4-BE49-F238E27FC236}">
                          <a16:creationId xmlns:a16="http://schemas.microsoft.com/office/drawing/2014/main" id="{78F353AB-ADA5-48F0-BBC0-3D74492474C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337230" cy="6757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2C90" w:rsidRDefault="00613CAC" w:rsidP="00DB5AEF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Рисунок 2.2- Эскиз </w:t>
      </w:r>
      <w:r w:rsidR="00240A7E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не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разъемной ступицы</w:t>
      </w:r>
    </w:p>
    <w:p w:rsidR="008B7129" w:rsidRDefault="008B7129">
      <w:pPr>
        <w:spacing w:after="200" w:line="276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8B2C90" w:rsidRPr="0021282C" w:rsidRDefault="006A4395" w:rsidP="00DB5AEF">
      <w:pPr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Т</w:t>
      </w:r>
      <w:r w:rsidR="008B2C90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аблица 2.2</w:t>
      </w:r>
    </w:p>
    <w:p w:rsidR="00240A7E" w:rsidRDefault="0021282C" w:rsidP="00633010">
      <w:pPr>
        <w:spacing w:line="36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Основные размеры неразъёмной ступицы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776"/>
        <w:gridCol w:w="783"/>
        <w:gridCol w:w="783"/>
        <w:gridCol w:w="777"/>
        <w:gridCol w:w="780"/>
        <w:gridCol w:w="778"/>
        <w:gridCol w:w="778"/>
        <w:gridCol w:w="778"/>
        <w:gridCol w:w="778"/>
        <w:gridCol w:w="778"/>
        <w:gridCol w:w="778"/>
        <w:gridCol w:w="778"/>
      </w:tblGrid>
      <w:tr w:rsidR="00240A7E" w:rsidRPr="0021282C" w:rsidTr="006A4395">
        <w:trPr>
          <w:trHeight w:hRule="exact" w:val="745"/>
          <w:jc w:val="center"/>
        </w:trPr>
        <w:tc>
          <w:tcPr>
            <w:tcW w:w="776" w:type="dxa"/>
          </w:tcPr>
          <w:p w:rsidR="00240A7E" w:rsidRPr="0021282C" w:rsidRDefault="00240A7E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1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83" w:type="dxa"/>
          </w:tcPr>
          <w:p w:rsidR="00240A7E" w:rsidRPr="0021282C" w:rsidRDefault="00240A7E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h, 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83" w:type="dxa"/>
          </w:tcPr>
          <w:p w:rsidR="00240A7E" w:rsidRPr="0021282C" w:rsidRDefault="00240A7E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3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77" w:type="dxa"/>
          </w:tcPr>
          <w:p w:rsidR="00240A7E" w:rsidRPr="0021282C" w:rsidRDefault="00240A7E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5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80" w:type="dxa"/>
          </w:tcPr>
          <w:p w:rsidR="00240A7E" w:rsidRPr="0021282C" w:rsidRDefault="00240A7E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6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78" w:type="dxa"/>
          </w:tcPr>
          <w:p w:rsidR="00240A7E" w:rsidRPr="0021282C" w:rsidRDefault="00240A7E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7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78" w:type="dxa"/>
          </w:tcPr>
          <w:p w:rsidR="00240A7E" w:rsidRPr="0021282C" w:rsidRDefault="00240A7E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8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78" w:type="dxa"/>
          </w:tcPr>
          <w:p w:rsidR="00240A7E" w:rsidRPr="0021282C" w:rsidRDefault="00240A7E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9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78" w:type="dxa"/>
          </w:tcPr>
          <w:p w:rsidR="00240A7E" w:rsidRPr="0021282C" w:rsidRDefault="00240A7E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c, 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78" w:type="dxa"/>
          </w:tcPr>
          <w:p w:rsidR="00240A7E" w:rsidRPr="0021282C" w:rsidRDefault="00240A7E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1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78" w:type="dxa"/>
          </w:tcPr>
          <w:p w:rsidR="00240A7E" w:rsidRPr="0021282C" w:rsidRDefault="00240A7E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2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78" w:type="dxa"/>
          </w:tcPr>
          <w:p w:rsidR="00240A7E" w:rsidRPr="0021282C" w:rsidRDefault="00240A7E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2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</w:tr>
      <w:tr w:rsidR="00240A7E" w:rsidRPr="0021282C" w:rsidTr="00633010">
        <w:trPr>
          <w:jc w:val="center"/>
        </w:trPr>
        <w:tc>
          <w:tcPr>
            <w:tcW w:w="776" w:type="dxa"/>
          </w:tcPr>
          <w:p w:rsidR="00240A7E" w:rsidRPr="0021282C" w:rsidRDefault="00240A7E" w:rsidP="00240A7E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83" w:type="dxa"/>
          </w:tcPr>
          <w:p w:rsidR="00240A7E" w:rsidRPr="0021282C" w:rsidRDefault="00240A7E" w:rsidP="00240A7E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110</w:t>
            </w:r>
          </w:p>
        </w:tc>
        <w:tc>
          <w:tcPr>
            <w:tcW w:w="783" w:type="dxa"/>
          </w:tcPr>
          <w:p w:rsidR="00240A7E" w:rsidRPr="0021282C" w:rsidRDefault="00240A7E" w:rsidP="00240A7E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77" w:type="dxa"/>
          </w:tcPr>
          <w:p w:rsidR="00240A7E" w:rsidRPr="0021282C" w:rsidRDefault="00240A7E" w:rsidP="00240A7E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780" w:type="dxa"/>
          </w:tcPr>
          <w:p w:rsidR="00240A7E" w:rsidRPr="0021282C" w:rsidRDefault="00240A7E" w:rsidP="00240A7E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М8</w:t>
            </w:r>
          </w:p>
        </w:tc>
        <w:tc>
          <w:tcPr>
            <w:tcW w:w="778" w:type="dxa"/>
          </w:tcPr>
          <w:p w:rsidR="00240A7E" w:rsidRPr="0021282C" w:rsidRDefault="00240A7E" w:rsidP="00240A7E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778" w:type="dxa"/>
          </w:tcPr>
          <w:p w:rsidR="00240A7E" w:rsidRPr="0021282C" w:rsidRDefault="00240A7E" w:rsidP="00240A7E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778" w:type="dxa"/>
          </w:tcPr>
          <w:p w:rsidR="00240A7E" w:rsidRPr="0021282C" w:rsidRDefault="00240A7E" w:rsidP="00240A7E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778" w:type="dxa"/>
          </w:tcPr>
          <w:p w:rsidR="00240A7E" w:rsidRPr="0021282C" w:rsidRDefault="00240A7E" w:rsidP="00240A7E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78" w:type="dxa"/>
          </w:tcPr>
          <w:p w:rsidR="00240A7E" w:rsidRPr="0021282C" w:rsidRDefault="00240A7E" w:rsidP="00240A7E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</w:tc>
        <w:tc>
          <w:tcPr>
            <w:tcW w:w="778" w:type="dxa"/>
          </w:tcPr>
          <w:p w:rsidR="00240A7E" w:rsidRPr="0021282C" w:rsidRDefault="00240A7E" w:rsidP="00240A7E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778" w:type="dxa"/>
          </w:tcPr>
          <w:p w:rsidR="00240A7E" w:rsidRPr="0021282C" w:rsidRDefault="00240A7E" w:rsidP="00240A7E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</w:tbl>
    <w:p w:rsidR="00835426" w:rsidRPr="006A4395" w:rsidRDefault="00835426" w:rsidP="006A4395">
      <w:pPr>
        <w:rPr>
          <w:rFonts w:ascii="Times New Roman" w:hAnsi="Times New Roman" w:cs="Times New Roman"/>
          <w:sz w:val="28"/>
        </w:rPr>
      </w:pPr>
    </w:p>
    <w:p w:rsidR="008B2C90" w:rsidRDefault="008B2C90" w:rsidP="00633010">
      <w:pPr>
        <w:pStyle w:val="1"/>
        <w:spacing w:before="0" w:line="36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30" w:name="_Toc125738670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2.2</w:t>
      </w:r>
      <w:r w:rsidR="002C2BE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Расчет мешалки на прочность</w:t>
      </w:r>
      <w:bookmarkEnd w:id="30"/>
    </w:p>
    <w:p w:rsidR="006A4395" w:rsidRPr="006A4395" w:rsidRDefault="006A4395" w:rsidP="006A4395"/>
    <w:p w:rsidR="00086865" w:rsidRPr="0021282C" w:rsidRDefault="00086865" w:rsidP="006A4395">
      <w:pPr>
        <w:autoSpaceDE w:val="0"/>
        <w:autoSpaceDN w:val="0"/>
        <w:adjustRightInd w:val="0"/>
        <w:spacing w:line="360" w:lineRule="auto"/>
        <w:ind w:firstLine="567"/>
        <w:contextualSpacing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Расчётный крутящий момент с учетом пусковых нагрузок</w:t>
      </w:r>
    </w:p>
    <w:p w:rsidR="00086865" w:rsidRPr="0021282C" w:rsidRDefault="006A025B" w:rsidP="00D12109">
      <w:pPr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М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кр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К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д</m:t>
                </m:r>
              </m:sub>
            </m:s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N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ω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 1,5</m:t>
        </m:r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3</m:t>
                </m:r>
              </m:sup>
            </m:sSup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5,5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52,3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</m:oMath>
      <w:r w:rsidR="007F253E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157</w:t>
      </w:r>
      <w:r w:rsidR="00CD55D5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7F253E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7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 Н</m:t>
        </m:r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м</m:t>
        </m:r>
      </m:oMath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,</w:t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D43F3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D43F3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ab/>
        <w:t>(2.1)</w:t>
      </w:r>
    </w:p>
    <w:p w:rsidR="001A02EA" w:rsidRDefault="00086865" w:rsidP="001A02EA">
      <w:pPr>
        <w:spacing w:line="360" w:lineRule="auto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где </w:t>
      </w:r>
      <w:r w:rsidR="00EC45FE" w:rsidRPr="001A02EA">
        <w:rPr>
          <w:rFonts w:ascii="Times New Roman" w:hAnsi="Times New Roman" w:cs="Times New Roman"/>
          <w:color w:val="000000" w:themeColor="text1"/>
          <w:sz w:val="28"/>
          <w:szCs w:val="28"/>
        </w:rPr>
        <w:t>К</w:t>
      </w:r>
      <w:r w:rsidR="00EC45FE" w:rsidRPr="001A02EA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д</w:t>
      </w:r>
      <w:r w:rsidR="001A02E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- </w:t>
      </w:r>
      <w:r w:rsidRPr="001A02EA">
        <w:rPr>
          <w:rFonts w:ascii="Times New Roman" w:hAnsi="Times New Roman" w:cs="Times New Roman"/>
          <w:color w:val="000000" w:themeColor="text1"/>
          <w:sz w:val="28"/>
          <w:szCs w:val="28"/>
        </w:rPr>
        <w:t>коэффициент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динамичности</w:t>
      </w:r>
      <w:r w:rsidR="007F253E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д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</w:t>
      </w:r>
      <w:r w:rsidR="008A1214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1</w:t>
      </w:r>
      <w:r w:rsidR="00CD55D5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8A1214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; 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  <w:lang w:val="en-US"/>
          </w:rPr>
          <m:t>N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- </m:t>
        </m:r>
      </m:oMath>
      <w:r w:rsidR="00EC45FE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номинальная мощность двигателя привода,</w:t>
      </w:r>
      <w:r w:rsidR="00C04E2D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w:r w:rsidR="001A02EA" w:rsidRPr="001A02EA">
        <w:rPr>
          <w:rFonts w:ascii="Times New Roman" w:eastAsiaTheme="minorEastAsia" w:hAnsi="Times New Roman" w:cs="Times New Roman"/>
          <w:i/>
          <w:color w:val="000000" w:themeColor="text1"/>
          <w:sz w:val="28"/>
          <w:szCs w:val="28"/>
          <w:lang w:val="en-US"/>
        </w:rPr>
        <w:t>N</w:t>
      </w:r>
      <w:r w:rsidR="001A02EA" w:rsidRPr="001A02E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5</w:t>
      </w:r>
      <w:r w:rsidR="00CD55D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,</w:t>
      </w:r>
      <w:r w:rsidR="001A02EA" w:rsidRPr="001A02E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5 </w:t>
      </w:r>
      <w:r w:rsidR="001A02E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кВт,</w:t>
      </w:r>
      <w:r w:rsidR="00C04E2D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ω-</m:t>
        </m:r>
      </m:oMath>
      <w:r w:rsidR="00EC45FE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угловая скорость вала мешалки,</w:t>
      </w:r>
    </w:p>
    <w:p w:rsidR="00086865" w:rsidRPr="0021282C" w:rsidRDefault="00EC45FE" w:rsidP="00D12109">
      <w:pPr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ω=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π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n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30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π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500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30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52,3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с</m:t>
            </m:r>
          </m:den>
        </m:f>
      </m:oMath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D43F3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D43F3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D43F3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D43F3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D43F3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(2.2)</w:t>
      </w:r>
    </w:p>
    <w:p w:rsidR="00086865" w:rsidRPr="0021282C" w:rsidRDefault="00835426" w:rsidP="0018194B">
      <w:pPr>
        <w:rPr>
          <w:b/>
          <w:color w:val="000000" w:themeColor="text1"/>
        </w:rPr>
      </w:pPr>
      <w:r w:rsidRPr="0021282C">
        <w:rPr>
          <w:noProof/>
          <w:lang w:eastAsia="ru-RU"/>
        </w:rPr>
        <w:drawing>
          <wp:inline distT="0" distB="0" distL="0" distR="0">
            <wp:extent cx="5580993" cy="2075497"/>
            <wp:effectExtent l="0" t="0" r="1270" b="127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95884" cy="2081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1214" w:rsidRPr="0021282C" w:rsidRDefault="008A1214" w:rsidP="008A121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A1214" w:rsidRPr="0021282C" w:rsidRDefault="008A1214" w:rsidP="00835426">
      <w:pPr>
        <w:spacing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>Рисунок 2.3 – Расчетная схема трехлопастной мешалки</w:t>
      </w:r>
    </w:p>
    <w:p w:rsidR="00835426" w:rsidRDefault="00835426" w:rsidP="00835426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086865" w:rsidRPr="0021282C" w:rsidRDefault="008A1214" w:rsidP="001A02EA">
      <w:pPr>
        <w:spacing w:line="360" w:lineRule="auto"/>
        <w:ind w:firstLine="567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Часть вращающего момента, приходящегося на одну лопасть</w:t>
      </w:r>
    </w:p>
    <w:p w:rsidR="008A1214" w:rsidRPr="0021282C" w:rsidRDefault="006A025B" w:rsidP="00D12109">
      <w:pPr>
        <w:spacing w:line="360" w:lineRule="auto"/>
        <w:contextualSpacing/>
        <w:jc w:val="right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вр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М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кр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л</m:t>
                </m:r>
              </m:sub>
            </m:sSub>
          </m:den>
        </m:f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157,7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3</m:t>
            </m:r>
          </m:den>
        </m:f>
      </m:oMath>
      <w:r w:rsidR="008A1214" w:rsidRPr="0021282C">
        <w:rPr>
          <w:rFonts w:ascii="Times New Roman" w:hAnsi="Times New Roman" w:cs="Times New Roman"/>
          <w:sz w:val="28"/>
          <w:szCs w:val="28"/>
        </w:rPr>
        <w:t>=</w:t>
      </w:r>
      <w:r w:rsidR="00690C6F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52</w:t>
      </w:r>
      <w:r w:rsidR="00126A1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7F253E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 Н</w:t>
      </w:r>
      <m:oMath>
        <m:r>
          <w:rPr>
            <w:rFonts w:ascii="Cambria Math" w:hAnsi="Cambria Math" w:cs="Times New Roman"/>
            <w:sz w:val="28"/>
            <w:szCs w:val="28"/>
          </w:rPr>
          <m:t>·м</m:t>
        </m:r>
      </m:oMath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(2.3)</w:t>
      </w:r>
    </w:p>
    <w:p w:rsidR="00690C6F" w:rsidRPr="0021282C" w:rsidRDefault="00835426" w:rsidP="00835426">
      <w:pPr>
        <w:spacing w:line="360" w:lineRule="auto"/>
        <w:contextualSpacing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г</w:t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 xml:space="preserve">де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л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=3</m:t>
        </m:r>
      </m:oMath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 xml:space="preserve"> – число лопастей мешалки.</w:t>
      </w:r>
    </w:p>
    <w:p w:rsidR="00690C6F" w:rsidRPr="0021282C" w:rsidRDefault="00690C6F" w:rsidP="001A02EA">
      <w:pPr>
        <w:spacing w:line="360" w:lineRule="auto"/>
        <w:ind w:firstLine="567"/>
        <w:contextualSpacing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eastAsiaTheme="minorEastAsia" w:hAnsi="Times New Roman" w:cs="Times New Roman"/>
          <w:sz w:val="28"/>
          <w:szCs w:val="28"/>
        </w:rPr>
        <w:t>Изгибающий момент в плоскости наименьшей жесткости лопасти</w:t>
      </w:r>
    </w:p>
    <w:p w:rsidR="00EC45FE" w:rsidRDefault="006A025B" w:rsidP="00D12109">
      <w:pPr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и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M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вр</m:t>
                </m:r>
              </m:sub>
            </m:sSub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sinα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M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вр</m:t>
                </m:r>
              </m:sub>
            </m:sSub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sin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24°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52,6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0,407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 xml:space="preserve">129,2 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Н·м</m:t>
        </m:r>
      </m:oMath>
      <w:r w:rsidR="00690C6F" w:rsidRPr="007F253E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90C6F" w:rsidRPr="007F253E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90C6F" w:rsidRPr="007F253E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067F25" w:rsidRPr="007F253E">
        <w:rPr>
          <w:rFonts w:ascii="Times New Roman" w:eastAsiaTheme="minorEastAsia" w:hAnsi="Times New Roman" w:cs="Times New Roman"/>
          <w:sz w:val="28"/>
          <w:szCs w:val="28"/>
        </w:rPr>
        <w:tab/>
      </w:r>
      <w:r w:rsidR="00067F25" w:rsidRPr="007F253E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7F253E">
        <w:rPr>
          <w:rFonts w:ascii="Times New Roman" w:hAnsi="Times New Roman" w:cs="Times New Roman"/>
          <w:color w:val="000000" w:themeColor="text1"/>
          <w:sz w:val="28"/>
          <w:szCs w:val="28"/>
        </w:rPr>
        <w:t>(2.4)</w:t>
      </w:r>
    </w:p>
    <w:p w:rsidR="006A4395" w:rsidRDefault="006A4395">
      <w:pPr>
        <w:spacing w:after="200" w:line="276" w:lineRule="auto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br w:type="page"/>
      </w:r>
    </w:p>
    <w:p w:rsidR="00690C6F" w:rsidRPr="0021282C" w:rsidRDefault="00690C6F" w:rsidP="00C04E2D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Момент сопротивления сечения лопасти в плоскости наименьшей жесткости</w:t>
      </w:r>
    </w:p>
    <w:p w:rsidR="00690C6F" w:rsidRPr="0021282C" w:rsidRDefault="006A025B" w:rsidP="00D12109">
      <w:pPr>
        <w:spacing w:line="360" w:lineRule="auto"/>
        <w:contextualSpacing/>
        <w:jc w:val="right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W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х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b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s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6</m:t>
            </m:r>
          </m:den>
        </m:f>
      </m:oMath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180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8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6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 xml:space="preserve">1920 </m:t>
        </m:r>
        <m:sSup>
          <m:s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sz w:val="28"/>
                <w:szCs w:val="28"/>
              </w:rPr>
              <m:t>мм</m:t>
            </m:r>
          </m:e>
          <m:sup>
            <m:r>
              <w:rPr>
                <w:rFonts w:ascii="Cambria Math" w:hAnsi="Cambria Math" w:cs="Times New Roman"/>
                <w:sz w:val="28"/>
                <w:szCs w:val="28"/>
              </w:rPr>
              <m:t>3</m:t>
            </m:r>
          </m:sup>
        </m:sSup>
        <m:r>
          <w:rPr>
            <w:rFonts w:ascii="Cambria Math" w:hAnsi="Cambria Math" w:cs="Times New Roman"/>
            <w:sz w:val="28"/>
            <w:szCs w:val="28"/>
          </w:rPr>
          <m:t>,</m:t>
        </m:r>
      </m:oMath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(2.5)</w:t>
      </w:r>
    </w:p>
    <w:p w:rsidR="00690C6F" w:rsidRPr="0021282C" w:rsidRDefault="00835426" w:rsidP="00835426">
      <w:pPr>
        <w:spacing w:line="360" w:lineRule="auto"/>
        <w:contextualSpacing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где </w:t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  <w:lang w:val="en-US"/>
        </w:rPr>
        <w:t>s</w:t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 xml:space="preserve"> – номинальная ширина лопасти,</w:t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  <w:lang w:val="en-US"/>
        </w:rPr>
        <w:t>b</w:t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 xml:space="preserve"> – ширина лопасти.</w:t>
      </w:r>
    </w:p>
    <w:p w:rsidR="00F175F3" w:rsidRPr="0021282C" w:rsidRDefault="00F175F3" w:rsidP="006A4395">
      <w:pPr>
        <w:spacing w:line="360" w:lineRule="auto"/>
        <w:ind w:firstLine="567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Условие прочности</w:t>
      </w:r>
      <w:r w:rsidR="00690C6F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для стыкового шва соединения лопасти со ступицей </w:t>
      </w:r>
    </w:p>
    <w:p w:rsidR="00F175F3" w:rsidRPr="00D12109" w:rsidRDefault="00086865" w:rsidP="00835426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m:oMathPara>
        <m:oMathParaPr>
          <m:jc m:val="right"/>
        </m:oMathParaPr>
        <m:oMath>
          <m: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>σ=</m:t>
          </m:r>
          <m:f>
            <m:fPr>
              <m:ctrlPr>
                <w:rPr>
                  <w:rFonts w:ascii="Cambria Math" w:hAnsi="Cambria Math" w:cs="Times New Roman"/>
                  <w:i/>
                  <w:color w:val="000000" w:themeColor="text1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М</m:t>
                  </m:r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и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W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х</m:t>
                  </m:r>
                </m:sub>
              </m:sSub>
            </m:den>
          </m:f>
          <m:sSub>
            <m:sSubPr>
              <m:ctrlPr>
                <w:rPr>
                  <w:rFonts w:ascii="Cambria Math" w:hAnsi="Cambria Math" w:cs="Times New Roman"/>
                  <w:i/>
                  <w:color w:val="000000" w:themeColor="text1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=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129,2</m:t>
                  </m:r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 xml:space="preserve"> Н</m:t>
                  </m:r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 w:themeColor="text1"/>
                      <w:sz w:val="28"/>
                      <w:szCs w:val="28"/>
                    </w:rPr>
                    <m:t>⋅</m:t>
                  </m:r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м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1920</m:t>
                  </m:r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 w:themeColor="text1"/>
                      <w:sz w:val="28"/>
                      <w:szCs w:val="28"/>
                    </w:rPr>
                    <m:t>⋅</m:t>
                  </m:r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color w:val="000000" w:themeColor="text1"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color w:val="000000" w:themeColor="text1"/>
                          <w:sz w:val="28"/>
                          <w:szCs w:val="28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color w:val="000000" w:themeColor="text1"/>
                          <w:sz w:val="28"/>
                          <w:szCs w:val="28"/>
                        </w:rPr>
                        <m:t>-9</m:t>
                      </m:r>
                    </m:sup>
                  </m:sSup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м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3</m:t>
                      </m:r>
                    </m:sup>
                  </m:sSup>
                </m:den>
              </m:f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 xml:space="preserve">= 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color w:val="000000"/>
                  <w:sz w:val="28"/>
                  <w:szCs w:val="28"/>
                  <w:lang w:eastAsia="ru-RU"/>
                </w:rPr>
                <m:t>67291666</m:t>
              </m:r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 xml:space="preserve"> Па= 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color w:val="000000"/>
                  <w:sz w:val="28"/>
                  <w:szCs w:val="28"/>
                  <w:lang w:eastAsia="ru-RU"/>
                </w:rPr>
                <m:t>67,3</m:t>
              </m:r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МПа≤[</m:t>
              </m:r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  <w:lang w:val="en-US"/>
                </w:rPr>
                <m:t>σ</m:t>
              </m:r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]</m:t>
              </m:r>
            </m:e>
            <m:sub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ш</m:t>
              </m:r>
            </m:sub>
          </m:sSub>
          <m: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>= φ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</w:rPr>
            <m:t>⋅</m:t>
          </m:r>
          <m:d>
            <m:dPr>
              <m:begChr m:val="["/>
              <m:endChr m:val="]"/>
              <m:ctrlPr>
                <w:rPr>
                  <w:rFonts w:ascii="Cambria Math" w:hAnsi="Cambria Math" w:cs="Times New Roman"/>
                  <w:i/>
                  <w:color w:val="000000" w:themeColor="text1"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  <w:lang w:val="en-US"/>
                </w:rPr>
                <m:t>σ</m:t>
              </m:r>
            </m:e>
          </m:d>
          <m: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>=</m:t>
          </m:r>
        </m:oMath>
      </m:oMathPara>
    </w:p>
    <w:p w:rsidR="00F175F3" w:rsidRPr="0021282C" w:rsidRDefault="00100444" w:rsidP="00D12109">
      <w:pPr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=1</m:t>
        </m:r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⋅139=139 МПа</m:t>
        </m:r>
      </m:oMath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835426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(2.6)</w:t>
      </w:r>
    </w:p>
    <w:p w:rsidR="008B2C90" w:rsidRDefault="00835426" w:rsidP="00C04E2D">
      <w:pPr>
        <w:spacing w:line="360" w:lineRule="auto"/>
        <w:contextualSpacing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г</w:t>
      </w:r>
      <w:r w:rsidR="00F175F3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де 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σ</m:t>
                </m:r>
              </m:e>
            </m:d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ш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-допускаемое напряжение для сварного шва,</m:t>
        </m:r>
      </m:oMath>
      <w:r w:rsidR="00C04E2D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φ – коэффициент сварного шва,</w:t>
      </w:r>
      <w:r w:rsidR="00C04E2D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m:oMath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d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σ</m:t>
            </m:r>
          </m:e>
        </m:d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- </m:t>
        </m:r>
      </m:oMath>
      <w:r w:rsidR="00F175F3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допускаемое напряжение для выбранного материала мешалки при расчётной температуре среды.</w:t>
      </w:r>
    </w:p>
    <w:p w:rsidR="006A4395" w:rsidRPr="006A4395" w:rsidRDefault="006A4395" w:rsidP="00C04E2D">
      <w:pPr>
        <w:spacing w:line="360" w:lineRule="auto"/>
        <w:contextualSpacing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</w:p>
    <w:p w:rsidR="008B2C90" w:rsidRPr="0021282C" w:rsidRDefault="008B2C90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31" w:name="_Toc125738671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2.3</w:t>
      </w:r>
      <w:r w:rsidR="008D0201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Расчет шпонки в ступице мешалки</w:t>
      </w:r>
      <w:bookmarkEnd w:id="31"/>
    </w:p>
    <w:p w:rsidR="008B2C90" w:rsidRPr="0021282C" w:rsidRDefault="008B2C90" w:rsidP="00DB5AEF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DC7B87" w:rsidRPr="0021282C" w:rsidRDefault="00C66CF0" w:rsidP="006A4395">
      <w:pPr>
        <w:autoSpaceDE w:val="0"/>
        <w:autoSpaceDN w:val="0"/>
        <w:adjustRightInd w:val="0"/>
        <w:spacing w:line="360" w:lineRule="auto"/>
        <w:ind w:firstLine="567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Условие прочности шпонки на смятие</w:t>
      </w:r>
    </w:p>
    <w:p w:rsidR="00267482" w:rsidRDefault="006A025B" w:rsidP="00D12109">
      <w:pPr>
        <w:autoSpaceDE w:val="0"/>
        <w:autoSpaceDN w:val="0"/>
        <w:adjustRightInd w:val="0"/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bCs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σ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см</m:t>
            </m:r>
          </m:sub>
        </m:sSub>
      </m:oMath>
      <w:r w:rsidR="00DC7B87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М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кр</m:t>
                </m:r>
              </m:sub>
            </m:sSub>
          </m:num>
          <m:den>
            <m:d>
              <m:d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l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-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b</m:t>
                </m: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e>
            </m:d>
            <m:d>
              <m:d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h-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t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*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</m:t>
                </m:r>
              </m:sub>
            </m:sSub>
          </m:den>
        </m:f>
      </m:oMath>
      <w:r w:rsidR="00DC7B87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157,7</m:t>
            </m:r>
          </m:num>
          <m:den>
            <m:d>
              <m:d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90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-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18</m:t>
                </m:r>
              </m:e>
            </m:d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d>
              <m:d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11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-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7</m:t>
                </m:r>
              </m:e>
            </m:d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60</m:t>
                </m:r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-9</m:t>
                </m:r>
              </m:sup>
            </m:sSup>
          </m:den>
        </m:f>
      </m:oMath>
      <w:r w:rsidR="006D43F3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r w:rsidR="00267482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18252314</w:t>
      </w:r>
      <w:r w:rsidR="00C04E2D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1563DA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П</w:t>
      </w:r>
      <w:r w:rsidR="00DC7B87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="001563DA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r w:rsidR="00267482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18</w:t>
      </w:r>
      <w:r w:rsidR="00126A1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267482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3 </w:t>
      </w:r>
      <w:r w:rsidR="00067F25">
        <w:rPr>
          <w:rFonts w:ascii="Times New Roman" w:hAnsi="Times New Roman" w:cs="Times New Roman"/>
          <w:color w:val="000000" w:themeColor="text1"/>
          <w:sz w:val="28"/>
          <w:szCs w:val="28"/>
        </w:rPr>
        <w:t>МПа</w:t>
      </w:r>
      <w:r w:rsidR="00C04E2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Start"/>
      <w:r w:rsidR="00FE20F2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&lt; [</w:t>
      </w:r>
      <w:proofErr w:type="gramEnd"/>
      <w:r w:rsidR="00FE20F2" w:rsidRPr="0021282C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σ</w:t>
      </w:r>
      <w:r w:rsidR="00FE20F2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]</w:t>
      </w:r>
      <w:r w:rsidR="00FE20F2"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см</w:t>
      </w:r>
      <w:r w:rsidR="00067F25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</w:t>
      </w:r>
    </w:p>
    <w:p w:rsidR="001563DA" w:rsidRPr="00067F25" w:rsidRDefault="00267482" w:rsidP="00D12109">
      <w:pPr>
        <w:autoSpaceDE w:val="0"/>
        <w:autoSpaceDN w:val="0"/>
        <w:adjustRightInd w:val="0"/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= </w:t>
      </w:r>
      <w:r w:rsidR="00067F25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150 </w:t>
      </w:r>
      <w:r w:rsidR="00067F25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="006A4395">
        <w:rPr>
          <w:rFonts w:ascii="Times New Roman" w:hAnsi="Times New Roman" w:cs="Times New Roman"/>
          <w:color w:val="000000" w:themeColor="text1"/>
          <w:sz w:val="28"/>
          <w:szCs w:val="28"/>
        </w:rPr>
        <w:t>Па</w:t>
      </w:r>
      <w:r w:rsidR="006A4395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(2.7)</w:t>
      </w:r>
    </w:p>
    <w:p w:rsidR="0021282C" w:rsidRPr="0021282C" w:rsidRDefault="0021282C" w:rsidP="0021282C">
      <w:pPr>
        <w:pStyle w:val="af1"/>
        <w:spacing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 xml:space="preserve">где </w:t>
      </w:r>
      <w:r w:rsidRPr="0021282C">
        <w:rPr>
          <w:rFonts w:ascii="Times New Roman" w:hAnsi="Times New Roman" w:cs="Times New Roman"/>
          <w:sz w:val="28"/>
          <w:szCs w:val="28"/>
          <w:lang w:val="en-US"/>
        </w:rPr>
        <w:t>l</w:t>
      </w:r>
      <w:r w:rsidRPr="0021282C">
        <w:rPr>
          <w:rFonts w:ascii="Times New Roman" w:hAnsi="Times New Roman" w:cs="Times New Roman"/>
          <w:sz w:val="28"/>
          <w:szCs w:val="28"/>
        </w:rPr>
        <w:t xml:space="preserve">, </w:t>
      </w:r>
      <w:r w:rsidRPr="0021282C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21282C">
        <w:rPr>
          <w:rFonts w:ascii="Times New Roman" w:hAnsi="Times New Roman" w:cs="Times New Roman"/>
          <w:sz w:val="28"/>
          <w:szCs w:val="28"/>
        </w:rPr>
        <w:t xml:space="preserve">, </w:t>
      </w:r>
      <w:r w:rsidRPr="0021282C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21282C">
        <w:rPr>
          <w:rFonts w:ascii="Times New Roman" w:hAnsi="Times New Roman" w:cs="Times New Roman"/>
          <w:sz w:val="28"/>
          <w:szCs w:val="28"/>
        </w:rPr>
        <w:t xml:space="preserve">, </w:t>
      </w:r>
      <w:r w:rsidRPr="0021282C">
        <w:rPr>
          <w:rFonts w:ascii="Times New Roman" w:hAnsi="Times New Roman" w:cs="Times New Roman"/>
          <w:sz w:val="28"/>
          <w:szCs w:val="28"/>
          <w:lang w:val="en-US"/>
        </w:rPr>
        <w:t>h</w:t>
      </w:r>
      <w:r w:rsidRPr="0021282C">
        <w:rPr>
          <w:rFonts w:ascii="Times New Roman" w:hAnsi="Times New Roman" w:cs="Times New Roman"/>
          <w:sz w:val="28"/>
          <w:szCs w:val="28"/>
        </w:rPr>
        <w:t xml:space="preserve"> – размер шпонки (</w:t>
      </w:r>
      <w:r w:rsidRPr="0021282C">
        <w:rPr>
          <w:rFonts w:ascii="Times New Roman" w:hAnsi="Times New Roman" w:cs="Times New Roman"/>
          <w:sz w:val="28"/>
          <w:szCs w:val="28"/>
          <w:lang w:val="en-US"/>
        </w:rPr>
        <w:t>l</w:t>
      </w:r>
      <w:r w:rsidR="00067F25">
        <w:rPr>
          <w:rFonts w:ascii="Times New Roman" w:hAnsi="Times New Roman" w:cs="Times New Roman"/>
          <w:sz w:val="28"/>
          <w:szCs w:val="28"/>
        </w:rPr>
        <w:t>=90</w:t>
      </w:r>
      <w:r w:rsidRPr="0021282C">
        <w:rPr>
          <w:rFonts w:ascii="Times New Roman" w:hAnsi="Times New Roman" w:cs="Times New Roman"/>
          <w:sz w:val="28"/>
          <w:szCs w:val="28"/>
        </w:rPr>
        <w:t xml:space="preserve"> мм, </w:t>
      </w:r>
      <w:r w:rsidRPr="0021282C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21282C">
        <w:rPr>
          <w:rFonts w:ascii="Times New Roman" w:hAnsi="Times New Roman" w:cs="Times New Roman"/>
          <w:sz w:val="28"/>
          <w:szCs w:val="28"/>
        </w:rPr>
        <w:t xml:space="preserve">=18 мм, </w:t>
      </w:r>
      <w:r w:rsidRPr="0021282C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21282C">
        <w:rPr>
          <w:rFonts w:ascii="Times New Roman" w:hAnsi="Times New Roman" w:cs="Times New Roman"/>
          <w:sz w:val="28"/>
          <w:szCs w:val="28"/>
        </w:rPr>
        <w:t xml:space="preserve">=11 мм, </w:t>
      </w:r>
      <w:r w:rsidRPr="0021282C">
        <w:rPr>
          <w:rFonts w:ascii="Times New Roman" w:hAnsi="Times New Roman" w:cs="Times New Roman"/>
          <w:sz w:val="28"/>
          <w:szCs w:val="28"/>
          <w:lang w:val="en-US"/>
        </w:rPr>
        <w:t>h</w:t>
      </w:r>
      <w:r w:rsidRPr="0021282C">
        <w:rPr>
          <w:rFonts w:ascii="Times New Roman" w:hAnsi="Times New Roman" w:cs="Times New Roman"/>
          <w:sz w:val="28"/>
          <w:szCs w:val="28"/>
        </w:rPr>
        <w:t>=7мм).</w:t>
      </w:r>
    </w:p>
    <w:p w:rsidR="008B2C90" w:rsidRPr="0021282C" w:rsidRDefault="00DC7B87" w:rsidP="006A4395">
      <w:pPr>
        <w:spacing w:line="360" w:lineRule="auto"/>
        <w:ind w:firstLine="567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Условие прочности шпонки на смятие выполняется.</w:t>
      </w:r>
    </w:p>
    <w:p w:rsidR="00DB5AEF" w:rsidRPr="0021282C" w:rsidRDefault="00C66CF0" w:rsidP="0021282C">
      <w:pPr>
        <w:spacing w:after="200" w:line="276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br w:type="page"/>
      </w:r>
    </w:p>
    <w:p w:rsidR="00DC7B87" w:rsidRDefault="00DC7B87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32" w:name="_Toc125738672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2.4</w:t>
      </w:r>
      <w:r w:rsidR="00D67754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Расчет вала мешалки на </w:t>
      </w:r>
      <w:proofErr w:type="spellStart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виброустойчивость</w:t>
      </w:r>
      <w:bookmarkEnd w:id="32"/>
      <w:proofErr w:type="spellEnd"/>
    </w:p>
    <w:p w:rsidR="00DC7B87" w:rsidRPr="0021282C" w:rsidRDefault="00C66CF0" w:rsidP="00C04E2D">
      <w:pPr>
        <w:autoSpaceDE w:val="0"/>
        <w:autoSpaceDN w:val="0"/>
        <w:adjustRightInd w:val="0"/>
        <w:spacing w:line="360" w:lineRule="auto"/>
        <w:ind w:firstLine="567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Диаметр вала 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d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</w:t>
      </w:r>
      <w:r w:rsidR="00C46849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65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мм</w:t>
      </w:r>
      <w:r w:rsidR="00017E6C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C04E2D" w:rsidRPr="00C04E2D" w:rsidRDefault="00C66CF0" w:rsidP="00C04E2D">
      <w:pPr>
        <w:autoSpaceDE w:val="0"/>
        <w:autoSpaceDN w:val="0"/>
        <w:adjustRightInd w:val="0"/>
        <w:spacing w:line="360" w:lineRule="auto"/>
        <w:ind w:firstLine="567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Расчётная длина вала </w:t>
      </w:r>
      <w:r w:rsidR="00C04E2D" w:rsidRPr="0021282C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L</w:t>
      </w:r>
      <w:r w:rsidR="00C04E2D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:rsidR="00C66CF0" w:rsidRPr="0021282C" w:rsidRDefault="00C66CF0" w:rsidP="00C04E2D">
      <w:pPr>
        <w:autoSpaceDE w:val="0"/>
        <w:autoSpaceDN w:val="0"/>
        <w:adjustRightInd w:val="0"/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L</w:t>
      </w:r>
      <w:r w:rsidR="003E06B4" w:rsidRPr="008937FC">
        <w:rPr>
          <w:rFonts w:ascii="Times New Roman" w:hAnsi="Times New Roman"/>
          <w:sz w:val="28"/>
          <w:szCs w:val="28"/>
        </w:rPr>
        <w:t xml:space="preserve">= </w:t>
      </w:r>
      <w:r w:rsidR="003E06B4" w:rsidRPr="008937FC">
        <w:rPr>
          <w:rFonts w:ascii="Times New Roman" w:hAnsi="Times New Roman"/>
          <w:sz w:val="28"/>
          <w:szCs w:val="28"/>
          <w:lang w:val="en-US"/>
        </w:rPr>
        <w:t>l</w:t>
      </w:r>
      <w:r w:rsidR="003E06B4" w:rsidRPr="008937FC">
        <w:rPr>
          <w:rFonts w:ascii="Times New Roman" w:hAnsi="Times New Roman"/>
          <w:sz w:val="28"/>
          <w:szCs w:val="28"/>
          <w:vertAlign w:val="subscript"/>
        </w:rPr>
        <w:t>2</w:t>
      </w:r>
      <w:r w:rsidR="003E06B4" w:rsidRPr="008937FC">
        <w:rPr>
          <w:rFonts w:ascii="Times New Roman" w:hAnsi="Times New Roman"/>
          <w:sz w:val="28"/>
          <w:szCs w:val="28"/>
        </w:rPr>
        <w:t xml:space="preserve"> + </w:t>
      </w:r>
      <w:r w:rsidR="003E06B4" w:rsidRPr="008937FC">
        <w:rPr>
          <w:rFonts w:ascii="Times New Roman" w:hAnsi="Times New Roman"/>
          <w:sz w:val="28"/>
          <w:szCs w:val="28"/>
          <w:lang w:val="en-US"/>
        </w:rPr>
        <w:t>h</w:t>
      </w:r>
      <w:r w:rsidR="003E06B4" w:rsidRPr="008937FC">
        <w:rPr>
          <w:rFonts w:ascii="Times New Roman" w:hAnsi="Times New Roman"/>
          <w:sz w:val="28"/>
          <w:szCs w:val="28"/>
          <w:vertAlign w:val="subscript"/>
        </w:rPr>
        <w:t>1</w:t>
      </w:r>
      <w:r w:rsidR="003E06B4" w:rsidRPr="008937FC">
        <w:rPr>
          <w:rFonts w:ascii="Times New Roman" w:hAnsi="Times New Roman"/>
          <w:sz w:val="28"/>
          <w:szCs w:val="28"/>
        </w:rPr>
        <w:t>+</w:t>
      </w:r>
      <w:r w:rsidR="003E06B4" w:rsidRPr="008937FC">
        <w:rPr>
          <w:rFonts w:ascii="Times New Roman" w:hAnsi="Times New Roman"/>
          <w:sz w:val="28"/>
          <w:szCs w:val="28"/>
          <w:lang w:val="en-US"/>
        </w:rPr>
        <w:t>h</w:t>
      </w:r>
      <w:r w:rsidR="003E06B4" w:rsidRPr="008937FC">
        <w:rPr>
          <w:rFonts w:ascii="Times New Roman" w:hAnsi="Times New Roman"/>
          <w:sz w:val="28"/>
          <w:szCs w:val="28"/>
          <w:vertAlign w:val="subscript"/>
        </w:rPr>
        <w:t xml:space="preserve">опоры </w:t>
      </w:r>
      <w:r w:rsidR="003E06B4" w:rsidRPr="008937FC">
        <w:rPr>
          <w:rFonts w:ascii="Times New Roman" w:hAnsi="Times New Roman"/>
          <w:sz w:val="28"/>
          <w:szCs w:val="28"/>
        </w:rPr>
        <w:t>+</w:t>
      </w:r>
      <w:r w:rsidR="003E06B4" w:rsidRPr="008937FC">
        <w:rPr>
          <w:rFonts w:ascii="Times New Roman" w:hAnsi="Times New Roman"/>
          <w:sz w:val="28"/>
          <w:szCs w:val="28"/>
          <w:lang w:val="en-US"/>
        </w:rPr>
        <w:t>H</w:t>
      </w:r>
      <w:proofErr w:type="spellStart"/>
      <w:r w:rsidR="003E06B4" w:rsidRPr="008937FC">
        <w:rPr>
          <w:rFonts w:ascii="Times New Roman" w:hAnsi="Times New Roman"/>
          <w:sz w:val="28"/>
          <w:szCs w:val="28"/>
          <w:vertAlign w:val="subscript"/>
        </w:rPr>
        <w:t>кр</w:t>
      </w:r>
      <w:proofErr w:type="spellEnd"/>
      <w:r w:rsidR="003E06B4" w:rsidRPr="008937FC">
        <w:rPr>
          <w:rFonts w:ascii="Times New Roman" w:hAnsi="Times New Roman"/>
          <w:sz w:val="28"/>
          <w:szCs w:val="28"/>
        </w:rPr>
        <w:t xml:space="preserve"> + </w:t>
      </w:r>
      <w:r w:rsidR="00415979" w:rsidRPr="008937FC">
        <w:rPr>
          <w:rFonts w:ascii="Times New Roman" w:hAnsi="Times New Roman"/>
          <w:sz w:val="28"/>
          <w:szCs w:val="28"/>
        </w:rPr>
        <w:fldChar w:fldCharType="begin"/>
      </w:r>
      <w:r w:rsidR="003E06B4" w:rsidRPr="008937FC">
        <w:rPr>
          <w:rFonts w:ascii="Times New Roman" w:hAnsi="Times New Roman"/>
          <w:sz w:val="28"/>
          <w:szCs w:val="28"/>
        </w:rPr>
        <w:instrText xml:space="preserve"> QUOTE </w:instrText>
      </w:r>
      <w:r w:rsidR="006A025B">
        <w:rPr>
          <w:rFonts w:ascii="Times New Roman" w:hAnsi="Times New Roman"/>
          <w:position w:val="-14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pt;height:21pt" equationxml="&lt;">
            <v:imagedata r:id="rId12" o:title="" chromakey="white"/>
          </v:shape>
        </w:pict>
      </w:r>
      <w:r w:rsidR="00415979" w:rsidRPr="008937FC">
        <w:rPr>
          <w:rFonts w:ascii="Times New Roman" w:hAnsi="Times New Roman"/>
          <w:sz w:val="28"/>
          <w:szCs w:val="28"/>
        </w:rPr>
        <w:fldChar w:fldCharType="separate"/>
      </w:r>
      <w:r w:rsidR="006A025B">
        <w:rPr>
          <w:rFonts w:ascii="Times New Roman" w:hAnsi="Times New Roman"/>
          <w:position w:val="-14"/>
          <w:sz w:val="28"/>
          <w:szCs w:val="28"/>
        </w:rPr>
        <w:pict>
          <v:shape id="_x0000_i1026" type="#_x0000_t75" style="width:24pt;height:21pt" equationxml="&lt;">
            <v:imagedata r:id="rId12" o:title="" chromakey="white"/>
          </v:shape>
        </w:pict>
      </w:r>
      <w:r w:rsidR="00415979" w:rsidRPr="008937FC">
        <w:rPr>
          <w:rFonts w:ascii="Times New Roman" w:hAnsi="Times New Roman"/>
          <w:sz w:val="28"/>
          <w:szCs w:val="28"/>
        </w:rPr>
        <w:fldChar w:fldCharType="end"/>
      </w:r>
      <w:r w:rsidR="003E06B4" w:rsidRPr="008937FC">
        <w:rPr>
          <w:rFonts w:ascii="Times New Roman" w:hAnsi="Times New Roman"/>
          <w:sz w:val="28"/>
          <w:szCs w:val="28"/>
        </w:rPr>
        <w:t xml:space="preserve"> + 2</w:t>
      </w:r>
      <w:proofErr w:type="gramStart"/>
      <w:r w:rsidR="003E06B4" w:rsidRPr="008937FC">
        <w:rPr>
          <w:rFonts w:ascii="Times New Roman" w:hAnsi="Times New Roman"/>
          <w:sz w:val="28"/>
          <w:szCs w:val="28"/>
        </w:rPr>
        <w:t>·(</w:t>
      </w:r>
      <w:proofErr w:type="gramEnd"/>
      <w:r w:rsidR="003E06B4" w:rsidRPr="008937FC">
        <w:rPr>
          <w:rFonts w:ascii="Times New Roman" w:hAnsi="Times New Roman"/>
          <w:sz w:val="28"/>
          <w:szCs w:val="28"/>
        </w:rPr>
        <w:t>150 – 15 +</w:t>
      </w:r>
      <w:r w:rsidR="003E06B4" w:rsidRPr="008937FC">
        <w:rPr>
          <w:rFonts w:ascii="Times New Roman" w:hAnsi="Times New Roman"/>
          <w:sz w:val="28"/>
          <w:szCs w:val="28"/>
          <w:lang w:val="en-US"/>
        </w:rPr>
        <w:t>H</w:t>
      </w:r>
      <w:proofErr w:type="spellStart"/>
      <w:r w:rsidR="003E06B4" w:rsidRPr="008937FC">
        <w:rPr>
          <w:rFonts w:ascii="Times New Roman" w:hAnsi="Times New Roman"/>
          <w:sz w:val="28"/>
          <w:szCs w:val="28"/>
          <w:vertAlign w:val="subscript"/>
        </w:rPr>
        <w:t>фл</w:t>
      </w:r>
      <w:proofErr w:type="spellEnd"/>
      <w:r w:rsidR="003E06B4" w:rsidRPr="008937FC">
        <w:rPr>
          <w:rFonts w:ascii="Times New Roman" w:hAnsi="Times New Roman"/>
          <w:sz w:val="28"/>
          <w:szCs w:val="28"/>
        </w:rPr>
        <w:t xml:space="preserve">) + </w:t>
      </w:r>
      <w:r w:rsidR="003E06B4" w:rsidRPr="008937FC">
        <w:rPr>
          <w:rFonts w:ascii="Times New Roman" w:hAnsi="Times New Roman"/>
          <w:sz w:val="28"/>
          <w:szCs w:val="28"/>
          <w:lang w:val="en-US"/>
        </w:rPr>
        <w:t>H</w:t>
      </w:r>
      <w:r w:rsidR="003E06B4" w:rsidRPr="008937FC">
        <w:rPr>
          <w:rFonts w:ascii="Times New Roman" w:hAnsi="Times New Roman"/>
          <w:sz w:val="28"/>
          <w:szCs w:val="28"/>
          <w:vertAlign w:val="subscript"/>
        </w:rPr>
        <w:t xml:space="preserve">об </w:t>
      </w:r>
      <w:r w:rsidR="003E06B4" w:rsidRPr="008937FC">
        <w:rPr>
          <w:rFonts w:ascii="Times New Roman" w:hAnsi="Times New Roman"/>
          <w:sz w:val="28"/>
          <w:szCs w:val="28"/>
        </w:rPr>
        <w:t xml:space="preserve">– 100 = </w:t>
      </w:r>
      <w:r w:rsidR="003E06B4">
        <w:rPr>
          <w:rFonts w:ascii="Times New Roman" w:hAnsi="Times New Roman"/>
          <w:sz w:val="28"/>
          <w:szCs w:val="28"/>
        </w:rPr>
        <w:t xml:space="preserve">350 + 620 +50 +700 </w:t>
      </w:r>
      <w:r w:rsidR="00777E70">
        <w:rPr>
          <w:rFonts w:ascii="Times New Roman" w:hAnsi="Times New Roman"/>
          <w:sz w:val="28"/>
          <w:szCs w:val="28"/>
        </w:rPr>
        <w:t xml:space="preserve">+ 60 </w:t>
      </w:r>
      <w:r w:rsidR="003E06B4" w:rsidRPr="008937FC">
        <w:rPr>
          <w:rFonts w:ascii="Times New Roman" w:hAnsi="Times New Roman"/>
          <w:sz w:val="28"/>
          <w:szCs w:val="28"/>
        </w:rPr>
        <w:t>+ 2·(150 – 15 +</w:t>
      </w:r>
      <w:r w:rsidR="003E06B4">
        <w:rPr>
          <w:rFonts w:ascii="Times New Roman" w:hAnsi="Times New Roman"/>
          <w:sz w:val="28"/>
          <w:szCs w:val="28"/>
        </w:rPr>
        <w:t xml:space="preserve"> 105</w:t>
      </w:r>
      <w:r w:rsidR="003E06B4" w:rsidRPr="008937FC">
        <w:rPr>
          <w:rFonts w:ascii="Times New Roman" w:hAnsi="Times New Roman"/>
          <w:sz w:val="28"/>
          <w:szCs w:val="28"/>
        </w:rPr>
        <w:t>)</w:t>
      </w:r>
      <w:r w:rsidR="003E06B4">
        <w:rPr>
          <w:rFonts w:ascii="Times New Roman" w:hAnsi="Times New Roman"/>
          <w:sz w:val="28"/>
          <w:szCs w:val="28"/>
        </w:rPr>
        <w:t xml:space="preserve"> +2500 </w:t>
      </w:r>
      <w:r w:rsidR="008B00E8">
        <w:rPr>
          <w:rFonts w:ascii="Times New Roman" w:hAnsi="Times New Roman"/>
          <w:sz w:val="28"/>
          <w:szCs w:val="28"/>
        </w:rPr>
        <w:t>–</w:t>
      </w:r>
      <w:r w:rsidR="003E06B4">
        <w:rPr>
          <w:rFonts w:ascii="Times New Roman" w:hAnsi="Times New Roman"/>
          <w:sz w:val="28"/>
          <w:szCs w:val="28"/>
        </w:rPr>
        <w:t>100</w:t>
      </w:r>
      <w:r w:rsidR="008B00E8">
        <w:rPr>
          <w:rFonts w:ascii="Times New Roman" w:hAnsi="Times New Roman"/>
          <w:sz w:val="28"/>
          <w:szCs w:val="28"/>
        </w:rPr>
        <w:t xml:space="preserve"> =</w:t>
      </w:r>
      <w:r w:rsidR="00C04E2D">
        <w:rPr>
          <w:rFonts w:ascii="Times New Roman" w:hAnsi="Times New Roman"/>
          <w:sz w:val="28"/>
          <w:szCs w:val="28"/>
        </w:rPr>
        <w:t xml:space="preserve"> </w:t>
      </w:r>
      <w:r w:rsidR="00C46849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4</w:t>
      </w:r>
      <w:r w:rsidR="008B00E8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w:r w:rsidR="00777E70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w:r w:rsidR="008B00E8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C04E2D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мм</w:t>
      </w:r>
      <w:r w:rsidR="00017E6C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C04E2D" w:rsidRDefault="00C66CF0" w:rsidP="00C04E2D">
      <w:pPr>
        <w:autoSpaceDE w:val="0"/>
        <w:autoSpaceDN w:val="0"/>
        <w:adjustRightInd w:val="0"/>
        <w:spacing w:line="360" w:lineRule="auto"/>
        <w:ind w:firstLine="567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Приведенная масса</w:t>
      </w:r>
      <w:r w:rsidR="005A770F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:rsidR="00C66CF0" w:rsidRPr="00C04E2D" w:rsidRDefault="006A025B" w:rsidP="00D12109">
      <w:pPr>
        <w:autoSpaceDE w:val="0"/>
        <w:autoSpaceDN w:val="0"/>
        <w:adjustRightInd w:val="0"/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m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пр</m:t>
            </m:r>
          </m:sub>
        </m:sSub>
      </m:oMath>
      <w:r w:rsidR="00C66CF0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/>
              </w:rPr>
              <m:t>m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меш</m:t>
            </m:r>
          </m:sub>
        </m:sSub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+</m:t>
        </m:r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qm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вала</m:t>
            </m:r>
          </m:sub>
        </m:sSub>
      </m:oMath>
      <w:r w:rsidR="00C66CF0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w:r w:rsidR="00C46849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19</w:t>
      </w:r>
      <w:r w:rsidR="00126A1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C46849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9</w:t>
      </w:r>
      <w:r w:rsidR="005A770F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+</w:t>
      </w:r>
      <w:r w:rsidR="00C46849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126A1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C46849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22</w:t>
      </w:r>
      <m:oMath>
        <m: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1</m:t>
        </m:r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="00C46849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11</w:t>
      </w:r>
      <w:r w:rsidR="006C542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9</w:t>
      </w:r>
      <w:r w:rsidR="00126A1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6C542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</w:t>
      </w:r>
      <w:r w:rsidR="005A770F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r w:rsidR="00C46849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4</w:t>
      </w:r>
      <w:r w:rsidR="006C542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w:r w:rsidR="00126A1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6C542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4</w:t>
      </w:r>
      <w:r w:rsidR="00C04E2D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5A770F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кг</w:t>
      </w:r>
      <w:r w:rsidR="00C04E2D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C04E2D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C04E2D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C04E2D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C04E2D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10B5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</w:t>
      </w:r>
      <w:r w:rsidR="0016133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2.8)</w:t>
      </w:r>
    </w:p>
    <w:p w:rsidR="00C66CF0" w:rsidRPr="0021282C" w:rsidRDefault="00C04E2D" w:rsidP="00C66CF0">
      <w:pPr>
        <w:autoSpaceDE w:val="0"/>
        <w:autoSpaceDN w:val="0"/>
        <w:adjustRightInd w:val="0"/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г</w:t>
      </w:r>
      <w:r w:rsidR="00C66CF0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де</w:t>
      </w:r>
      <w:r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/>
              </w:rPr>
              <m:t>m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меш</m:t>
            </m:r>
          </m:sub>
        </m:sSub>
      </m:oMath>
      <w:r w:rsidR="00C66CF0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– масса мешалки</w:t>
      </w:r>
      <w:r w:rsidR="001A02E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,</w:t>
      </w:r>
      <w:r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m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вала</m:t>
            </m:r>
          </m:sub>
        </m:sSub>
      </m:oMath>
      <w:r w:rsidR="00C66CF0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– масса вала:</w:t>
      </w:r>
    </w:p>
    <w:p w:rsidR="00C66CF0" w:rsidRPr="00017E6C" w:rsidRDefault="006A025B" w:rsidP="00D12109">
      <w:pPr>
        <w:autoSpaceDE w:val="0"/>
        <w:autoSpaceDN w:val="0"/>
        <w:adjustRightInd w:val="0"/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m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вала</m:t>
            </m:r>
          </m:sub>
        </m:sSub>
      </m:oMath>
      <w:r w:rsidR="00C66CF0" w:rsidRPr="00017E6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ρ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ст</m:t>
            </m:r>
          </m:sub>
        </m:sSub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π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d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  <w:lang w:val="en-US"/>
          </w:rPr>
          <m:t>L</m:t>
        </m:r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=</m:t>
        </m:r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7,85</m:t>
        </m:r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</m:t>
            </m:r>
          </m:sup>
        </m:sSup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3,14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</m:t>
            </m:r>
          </m:den>
        </m:f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65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</m:sup>
        </m:sSup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-6</m:t>
            </m:r>
          </m:sup>
        </m:sSup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4,66</m:t>
        </m:r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119,8</m:t>
        </m:r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 кг</m:t>
        </m:r>
      </m:oMath>
      <w:r w:rsidR="00FA0539" w:rsidRPr="00017E6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,</w:t>
      </w:r>
      <w:r w:rsidR="00C04E2D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C04E2D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017E6C">
        <w:rPr>
          <w:rFonts w:ascii="Times New Roman" w:hAnsi="Times New Roman" w:cs="Times New Roman"/>
          <w:color w:val="000000" w:themeColor="text1"/>
          <w:sz w:val="28"/>
          <w:szCs w:val="28"/>
        </w:rPr>
        <w:t>(2.</w:t>
      </w:r>
      <w:r w:rsidR="0016133A" w:rsidRPr="00017E6C">
        <w:rPr>
          <w:rFonts w:ascii="Times New Roman" w:hAnsi="Times New Roman" w:cs="Times New Roman"/>
          <w:color w:val="000000" w:themeColor="text1"/>
          <w:sz w:val="28"/>
          <w:szCs w:val="28"/>
        </w:rPr>
        <w:t>9</w:t>
      </w:r>
      <w:r w:rsidR="00EA700D" w:rsidRPr="00017E6C"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</w:p>
    <w:p w:rsidR="00FA0539" w:rsidRPr="0021282C" w:rsidRDefault="006A025B" w:rsidP="00C04E2D">
      <w:pPr>
        <w:autoSpaceDE w:val="0"/>
        <w:autoSpaceDN w:val="0"/>
        <w:adjustRightInd w:val="0"/>
        <w:spacing w:line="360" w:lineRule="auto"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ст</m:t>
            </m:r>
          </m:sub>
        </m:sSub>
      </m:oMath>
      <w:r w:rsidR="00FA0539" w:rsidRPr="0021282C">
        <w:rPr>
          <w:rFonts w:ascii="Times New Roman" w:eastAsiaTheme="minorEastAsia" w:hAnsi="Times New Roman" w:cs="Times New Roman"/>
          <w:i/>
          <w:color w:val="000000" w:themeColor="text1"/>
          <w:sz w:val="28"/>
          <w:szCs w:val="28"/>
        </w:rPr>
        <w:t xml:space="preserve"> –</w:t>
      </w:r>
      <w:r w:rsidR="00FA0539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плотность материала вала (сталь),</w:t>
      </w:r>
      <w:r w:rsidR="00C04E2D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m:oMath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q-</m:t>
        </m:r>
      </m:oMath>
      <w:r w:rsidR="00FA0539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коэффициент приведения распределенной массы вала к сосредоточенной массе мешалки, определяющийся по формуле:</w:t>
      </w:r>
    </w:p>
    <w:p w:rsidR="00DF2DC7" w:rsidRPr="0021282C" w:rsidRDefault="00FA0539" w:rsidP="00D12109">
      <w:pPr>
        <w:jc w:val="righ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q=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8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bSup>
              <m:sSub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SupPr>
              <m:e>
                <m:acc>
                  <m:accPr>
                    <m:chr m:val="̅"/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</w:rPr>
                      <m:t xml:space="preserve">l </m:t>
                    </m:r>
                  </m:e>
                </m:acc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b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5</m:t>
                </m:r>
              </m:sup>
            </m:sSub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+140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bSup>
              <m:sSub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SupPr>
              <m:e>
                <m:acc>
                  <m:accPr>
                    <m:chr m:val="̅"/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</w:rPr>
                      <m:t xml:space="preserve">l </m:t>
                    </m:r>
                  </m:e>
                </m:acc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b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bSup>
            <m:sSubSup>
              <m:sSub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Sup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acc>
                  <m:accPr>
                    <m:chr m:val="̅"/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</w:rPr>
                      <m:t xml:space="preserve">l </m:t>
                    </m:r>
                  </m:e>
                </m:acc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</m:t>
                </m:r>
              </m:sub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3</m:t>
                </m:r>
              </m:sup>
            </m:sSub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+231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acc>
                  <m:accPr>
                    <m:chr m:val="̅"/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</w:rPr>
                      <m:t xml:space="preserve">l </m:t>
                    </m:r>
                  </m:e>
                </m:acc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b>
            </m:sSub>
            <m:sSubSup>
              <m:sSub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Sup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acc>
                  <m:accPr>
                    <m:chr m:val="̅"/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</w:rPr>
                      <m:t xml:space="preserve">l </m:t>
                    </m:r>
                  </m:e>
                </m:acc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</m:t>
                </m:r>
              </m:sub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4</m:t>
                </m:r>
              </m:sup>
            </m:sSub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+99</m:t>
            </m:r>
            <m:sSubSup>
              <m:sSub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Sup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acc>
                  <m:accPr>
                    <m:chr m:val="̅"/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</w:rPr>
                      <m:t xml:space="preserve">l </m:t>
                    </m:r>
                  </m:e>
                </m:acc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</m:t>
                </m:r>
              </m:sub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5</m:t>
                </m:r>
              </m:sup>
            </m:sSubSup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420</m:t>
            </m:r>
            <m:sSubSup>
              <m:sSub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Sup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acc>
                  <m:accPr>
                    <m:chr m:val="̅"/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</w:rPr>
                      <m:t xml:space="preserve">l </m:t>
                    </m:r>
                  </m:e>
                </m:acc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</m:t>
                </m:r>
              </m:sub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bSup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8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w:bookmarkStart w:id="33" w:name="OLE_LINK3"/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eastAsia="ru-RU"/>
                  </w:rPr>
                  <m:t>0,077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5</m:t>
                </m:r>
              </m:sup>
            </m:sSup>
            <w:bookmarkEnd w:id="33"/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+140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eastAsia="ru-RU"/>
                  </w:rPr>
                  <m:t>0,077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eastAsia="ru-RU"/>
                  </w:rPr>
                  <m:t>0.923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3</m:t>
                </m:r>
              </m:sup>
            </m:s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+231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0,077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eastAsia="ru-RU"/>
                  </w:rPr>
                  <m:t>0,923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4</m:t>
                </m:r>
              </m:sup>
            </m:s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+99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eastAsia="ru-RU"/>
                  </w:rPr>
                  <m:t>0,923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5</m:t>
                </m:r>
              </m:sup>
            </m:sSup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420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eastAsia="ru-RU"/>
                  </w:rPr>
                  <m:t>0,077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</m:den>
        </m:f>
      </m:oMath>
      <w:r w:rsidR="00DF2DC7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DF2DC7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0</w:t>
      </w:r>
      <w:r w:rsidR="00C04E2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</w:t>
      </w:r>
      <w:r w:rsidR="00DF2DC7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</w:t>
      </w:r>
      <w:r w:rsidR="0016133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</w:t>
      </w:r>
      <w:r w:rsidR="00610B5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</w:t>
      </w:r>
      <w:r w:rsidR="00017E6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  <w:r w:rsidR="00EA700D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EA700D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EA700D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EA700D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664055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664055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664055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664055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664055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664055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664055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(2.</w:t>
      </w:r>
      <w:r w:rsidR="0016133A">
        <w:rPr>
          <w:rFonts w:ascii="Times New Roman" w:hAnsi="Times New Roman" w:cs="Times New Roman"/>
          <w:color w:val="000000" w:themeColor="text1"/>
          <w:sz w:val="28"/>
          <w:szCs w:val="28"/>
        </w:rPr>
        <w:t>10</w:t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</w:p>
    <w:p w:rsidR="00FA0539" w:rsidRPr="0021282C" w:rsidRDefault="00FA0539" w:rsidP="00FA0539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66CF0" w:rsidRPr="0021282C" w:rsidRDefault="0016133A" w:rsidP="00C66CF0">
      <w:pPr>
        <w:autoSpaceDE w:val="0"/>
        <w:autoSpaceDN w:val="0"/>
        <w:adjustRightInd w:val="0"/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г</w:t>
      </w:r>
      <w:r w:rsidR="005A3FF9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де </w:t>
      </w:r>
      <w:bookmarkStart w:id="34" w:name="_Hlk64216573"/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 xml:space="preserve">l </m:t>
                </m:r>
              </m:e>
            </m:acc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</m:t>
            </m:r>
          </m:sub>
        </m:sSub>
      </m:oMath>
      <w:r w:rsidR="005A3FF9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,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 xml:space="preserve">l </m:t>
                </m:r>
              </m:e>
            </m:acc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</m:sub>
        </m:sSub>
      </m:oMath>
      <w:r w:rsidR="005A3FF9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– относительные длины</w:t>
      </w:r>
      <w:bookmarkEnd w:id="34"/>
    </w:p>
    <w:p w:rsidR="005A3FF9" w:rsidRPr="0021282C" w:rsidRDefault="006A025B" w:rsidP="005A3FF9">
      <w:pPr>
        <w:autoSpaceDE w:val="0"/>
        <w:autoSpaceDN w:val="0"/>
        <w:adjustRightInd w:val="0"/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 xml:space="preserve">l </m:t>
                </m:r>
              </m:e>
            </m:acc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L-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l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b>
            </m:sSub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L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4,66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-0,35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4,66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0,923</m:t>
        </m:r>
      </m:oMath>
      <w:r w:rsidR="005A3FF9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,</w:t>
      </w:r>
      <w:r w:rsidR="002C2BE7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 xml:space="preserve">l </m:t>
                </m:r>
              </m:e>
            </m:acc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l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b>
            </m:sSub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L</m:t>
            </m:r>
          </m:den>
        </m:f>
      </m:oMath>
      <w:r w:rsidR="005A3FF9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0,35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4,66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0,077.</m:t>
        </m:r>
      </m:oMath>
    </w:p>
    <w:p w:rsidR="00C66CF0" w:rsidRPr="0021282C" w:rsidRDefault="005A3FF9" w:rsidP="005D3FC8">
      <w:pPr>
        <w:autoSpaceDE w:val="0"/>
        <w:autoSpaceDN w:val="0"/>
        <w:adjustRightInd w:val="0"/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Приведенная жесткость</w:t>
      </w:r>
      <w:r w:rsidR="005A770F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:</w:t>
      </w:r>
    </w:p>
    <w:p w:rsidR="005A3FF9" w:rsidRPr="0021282C" w:rsidRDefault="005A3FF9" w:rsidP="00BB32F4">
      <w:pPr>
        <w:autoSpaceDE w:val="0"/>
        <w:autoSpaceDN w:val="0"/>
        <w:adjustRightInd w:val="0"/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К</w:t>
      </w:r>
      <w:r w:rsidRPr="00651027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пр</w:t>
      </w:r>
      <w:proofErr w:type="spellEnd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Е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x</m:t>
                </m:r>
              </m:sub>
            </m:sSub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(L-</m:t>
                </m:r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</w:rPr>
                      <m:t>2)</m:t>
                    </m:r>
                  </m:sub>
                </m:sSub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L</m:t>
            </m:r>
          </m:den>
        </m:f>
      </m:oMath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11</m:t>
                </m:r>
              </m:sup>
            </m:sSup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0,876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-6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(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4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,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66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-0,35)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4,66</m:t>
            </m:r>
          </m:den>
        </m:f>
      </m:oMath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r w:rsidR="00C46849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w:r w:rsidR="006C542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325,7</w:t>
      </w:r>
      <w:r w:rsidR="002C2BE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Н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м</m:t>
            </m:r>
          </m:den>
        </m:f>
      </m:oMath>
      <w:r w:rsidR="00017E6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</w:t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(2.1</w:t>
      </w:r>
      <w:r w:rsidR="00BB32F4">
        <w:rPr>
          <w:rFonts w:ascii="Times New Roman" w:hAnsi="Times New Roman" w:cs="Times New Roman"/>
          <w:color w:val="000000" w:themeColor="text1"/>
          <w:sz w:val="28"/>
          <w:szCs w:val="28"/>
        </w:rPr>
        <w:t>1</w:t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</w:p>
    <w:p w:rsidR="005A3FF9" w:rsidRPr="00C73668" w:rsidRDefault="00C73668" w:rsidP="005D3FC8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г</w:t>
      </w:r>
      <w:r w:rsidR="005A3FF9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де </w:t>
      </w:r>
      <w:r w:rsidR="005A3FF9" w:rsidRPr="0021282C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L</w:t>
      </w:r>
      <w:r w:rsidR="005A3FF9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расчётная длина вала,Е – модуль упругости первого рода,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x</m:t>
            </m:r>
          </m:sub>
        </m:sSub>
      </m:oMath>
      <w:r w:rsidR="005A3FF9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– осевой момент инерции</w:t>
      </w:r>
      <w:r w:rsidR="005A770F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поперечного сечения вала:</w:t>
      </w:r>
    </w:p>
    <w:bookmarkStart w:id="35" w:name="_Hlk64223533"/>
    <w:p w:rsidR="005A770F" w:rsidRDefault="006A025B" w:rsidP="00D12109">
      <w:pPr>
        <w:autoSpaceDE w:val="0"/>
        <w:autoSpaceDN w:val="0"/>
        <w:adjustRightInd w:val="0"/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x</m:t>
            </m:r>
          </m:sub>
        </m:sSub>
      </m:oMath>
      <w:r w:rsidR="005A770F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π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d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4</m:t>
                </m:r>
              </m:sup>
            </m:sSup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64</m:t>
            </m:r>
          </m:den>
        </m:f>
      </m:oMath>
      <w:r w:rsidR="005A770F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3,14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65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4</m:t>
                </m:r>
              </m:sup>
            </m:sSup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64</m:t>
            </m:r>
          </m:den>
        </m:f>
      </m:oMath>
      <w:r w:rsidR="00BB32F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BB32F4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87</w:t>
      </w:r>
      <w:r w:rsidR="00BB32F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5796 мм</w:t>
      </w:r>
      <w:r w:rsidR="00BB32F4">
        <w:rPr>
          <w:rFonts w:ascii="Times New Roman" w:eastAsiaTheme="minorEastAsia" w:hAnsi="Times New Roman" w:cs="Times New Roman"/>
          <w:color w:val="000000"/>
          <w:sz w:val="28"/>
          <w:szCs w:val="28"/>
          <w:vertAlign w:val="superscript"/>
          <w:lang w:eastAsia="ru-RU"/>
        </w:rPr>
        <w:t>4</w:t>
      </w:r>
      <w:r w:rsidR="00BB32F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= </w:t>
      </w:r>
      <w:r w:rsidR="00C46849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6C542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C46849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876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="005A770F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10</w:t>
      </w:r>
      <w:r w:rsidR="005A770F" w:rsidRPr="00BB32F4">
        <w:rPr>
          <w:rFonts w:ascii="Times New Roman" w:hAnsi="Times New Roman" w:cs="Times New Roman"/>
          <w:color w:val="000000" w:themeColor="text1"/>
          <w:sz w:val="28"/>
          <w:szCs w:val="28"/>
          <w:vertAlign w:val="superscript"/>
        </w:rPr>
        <w:t>−6</w:t>
      </w:r>
      <m:oMath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м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</m:t>
            </m:r>
          </m:sup>
        </m:sSup>
      </m:oMath>
      <w:r w:rsidR="00C7366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</w:t>
      </w:r>
      <w:r w:rsidR="002C2BE7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2C2BE7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2C2BE7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2C2BE7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2C2BE7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BB32F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(2.12)</w:t>
      </w:r>
    </w:p>
    <w:p w:rsidR="00BB32F4" w:rsidRPr="0021282C" w:rsidRDefault="00BB32F4" w:rsidP="005D3FC8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36" w:name="_Hlk64224623"/>
      <w:bookmarkEnd w:id="35"/>
      <w:r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Критическая угловая скорость</w:t>
      </w:r>
    </w:p>
    <w:bookmarkEnd w:id="36"/>
    <w:p w:rsidR="005B7AC5" w:rsidRDefault="006A025B" w:rsidP="00940EC6">
      <w:pPr>
        <w:autoSpaceDE w:val="0"/>
        <w:autoSpaceDN w:val="0"/>
        <w:adjustRightInd w:val="0"/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ω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0</m:t>
            </m:r>
          </m:sub>
        </m:sSub>
      </m:oMath>
      <w:r w:rsidR="005B7AC5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bookmarkStart w:id="37" w:name="_Hlk64224551"/>
      <m:oMath>
        <m:rad>
          <m:radPr>
            <m:degHide m:val="1"/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пр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m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пр</m:t>
                    </m:r>
                  </m:sub>
                </m:sSub>
              </m:den>
            </m:f>
          </m:e>
        </m:rad>
        <m:r>
          <w:rPr>
            <w:rFonts w:ascii="Cambria Math" w:hAnsi="Cambria Math" w:cs="Times New Roman"/>
            <w:sz w:val="28"/>
            <w:szCs w:val="28"/>
          </w:rPr>
          <m:t>=</m:t>
        </m:r>
        <w:bookmarkEnd w:id="37"/>
        <m:rad>
          <m:radPr>
            <m:degHide m:val="1"/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6325,7</m:t>
                </m:r>
              </m:num>
              <m:den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46,4</m:t>
                </m:r>
              </m:den>
            </m:f>
          </m:e>
        </m:rad>
      </m:oMath>
      <w:r w:rsidR="00DC7B87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r w:rsidR="00940EC6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</w:t>
      </w:r>
      <w:r w:rsidR="006C542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1,7</w:t>
      </w:r>
      <w:r w:rsidR="002C2BE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с</m:t>
            </m:r>
          </m:den>
        </m:f>
      </m:oMath>
      <w:r w:rsidR="00017E6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</w:t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(2.1</w:t>
      </w:r>
      <w:r w:rsidR="001D4FF3">
        <w:rPr>
          <w:rFonts w:ascii="Times New Roman" w:hAnsi="Times New Roman" w:cs="Times New Roman"/>
          <w:color w:val="000000" w:themeColor="text1"/>
          <w:sz w:val="28"/>
          <w:szCs w:val="28"/>
        </w:rPr>
        <w:t>3</w:t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</w:p>
    <w:p w:rsidR="00940EC6" w:rsidRPr="0021282C" w:rsidRDefault="00940EC6" w:rsidP="00940EC6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38" w:name="_Hlk64225249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Условие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виброустойчивости</w:t>
      </w:r>
      <w:proofErr w:type="spellEnd"/>
    </w:p>
    <w:bookmarkEnd w:id="38"/>
    <w:p w:rsidR="00DC7B87" w:rsidRPr="0021282C" w:rsidRDefault="006A025B" w:rsidP="00317751">
      <w:pPr>
        <w:autoSpaceDE w:val="0"/>
        <w:autoSpaceDN w:val="0"/>
        <w:adjustRightInd w:val="0"/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ω</m:t>
            </m:r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ω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0</m:t>
                </m:r>
              </m:sub>
            </m:sSub>
          </m:den>
        </m:f>
      </m:oMath>
      <w:r w:rsidR="00DC7B87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 xml:space="preserve">52,3 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11,7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 </m:t>
        </m:r>
      </m:oMath>
      <w:r w:rsidR="005A770F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r w:rsidR="002C2BE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070E8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4</w:t>
      </w:r>
      <w:r w:rsidR="00C7228E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proofErr w:type="gramStart"/>
      <w:r w:rsidR="00C7228E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47</w:t>
      </w:r>
      <w:r w:rsidR="002C2BE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317751">
        <w:rPr>
          <w:rFonts w:ascii="Times New Roman" w:hAnsi="Times New Roman" w:cs="Times New Roman"/>
          <w:color w:val="000000" w:themeColor="text1"/>
          <w:sz w:val="28"/>
          <w:szCs w:val="28"/>
        </w:rPr>
        <w:t>&gt;</w:t>
      </w:r>
      <w:proofErr w:type="gramEnd"/>
      <w:r w:rsidR="00C46849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1</w:t>
      </w:r>
      <w:r w:rsidR="00C7228E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C46849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35</w:t>
      </w:r>
      <w:r w:rsidR="00017E6C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1A02EA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ab/>
        <w:t xml:space="preserve"> (2.1</w:t>
      </w:r>
      <w:r w:rsidR="001D4FF3"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</w:p>
    <w:p w:rsidR="002C2BE7" w:rsidRDefault="00DC7B87" w:rsidP="002C2BE7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Вывод: вал </w:t>
      </w:r>
      <w:r w:rsidR="00C46849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гибкий</w:t>
      </w:r>
      <w:r w:rsidR="006D43F3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2C2BE7"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DC7B87" w:rsidRPr="0021282C" w:rsidRDefault="00DC7B87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39" w:name="_Toc125738673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3. Выбор комплектующих элементов</w:t>
      </w:r>
      <w:bookmarkEnd w:id="39"/>
    </w:p>
    <w:p w:rsidR="00DC7B87" w:rsidRPr="0021282C" w:rsidRDefault="00DC7B87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40" w:name="_Toc125738674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3.1</w:t>
      </w:r>
      <w:r w:rsidR="00D67754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. </w:t>
      </w: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Выбор штуцеров</w:t>
      </w:r>
      <w:bookmarkEnd w:id="40"/>
    </w:p>
    <w:p w:rsidR="002338F2" w:rsidRPr="0021282C" w:rsidRDefault="002338F2" w:rsidP="002338F2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4143375" cy="3133073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8854" cy="3137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8F2" w:rsidRPr="0021282C" w:rsidRDefault="002338F2" w:rsidP="002338F2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Рисунок 3.1 </w:t>
      </w:r>
      <w:r w:rsidR="00032DE8" w:rsidRPr="0021282C">
        <w:rPr>
          <w:rFonts w:ascii="Times New Roman" w:hAnsi="Times New Roman" w:cs="Times New Roman"/>
          <w:sz w:val="28"/>
          <w:szCs w:val="28"/>
        </w:rPr>
        <w:t>–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Стальной фланцевый тонкостенный штуцер</w:t>
      </w:r>
    </w:p>
    <w:p w:rsidR="0021282C" w:rsidRPr="0021282C" w:rsidRDefault="0021282C" w:rsidP="0021282C">
      <w:pPr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Таблица 3.1</w:t>
      </w:r>
    </w:p>
    <w:p w:rsidR="0021282C" w:rsidRPr="0021282C" w:rsidRDefault="0021282C" w:rsidP="0021282C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1282C">
        <w:rPr>
          <w:rFonts w:ascii="Times New Roman" w:hAnsi="Times New Roman" w:cs="Times New Roman"/>
          <w:b/>
          <w:sz w:val="28"/>
          <w:szCs w:val="28"/>
        </w:rPr>
        <w:t>Основные размеры стального фланца тонкостенного штуцера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"/>
        <w:gridCol w:w="850"/>
        <w:gridCol w:w="849"/>
        <w:gridCol w:w="850"/>
        <w:gridCol w:w="849"/>
        <w:gridCol w:w="850"/>
        <w:gridCol w:w="849"/>
        <w:gridCol w:w="850"/>
        <w:gridCol w:w="849"/>
        <w:gridCol w:w="850"/>
        <w:gridCol w:w="850"/>
      </w:tblGrid>
      <w:tr w:rsidR="00C24AAF" w:rsidRPr="00A11B74" w:rsidTr="001B0F66">
        <w:tc>
          <w:tcPr>
            <w:tcW w:w="849" w:type="dxa"/>
            <w:vAlign w:val="center"/>
          </w:tcPr>
          <w:p w:rsidR="00C24AAF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P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y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МПа</w:t>
            </w:r>
          </w:p>
        </w:tc>
        <w:tc>
          <w:tcPr>
            <w:tcW w:w="850" w:type="dxa"/>
            <w:vAlign w:val="center"/>
          </w:tcPr>
          <w:p w:rsidR="00C24AAF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D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y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49" w:type="dxa"/>
            <w:vAlign w:val="center"/>
          </w:tcPr>
          <w:p w:rsidR="00C24AAF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D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ф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50" w:type="dxa"/>
            <w:vAlign w:val="center"/>
          </w:tcPr>
          <w:p w:rsidR="00C24AAF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D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б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49" w:type="dxa"/>
            <w:vAlign w:val="center"/>
          </w:tcPr>
          <w:p w:rsidR="00C24AAF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D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1</w:t>
            </w:r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50" w:type="dxa"/>
            <w:vAlign w:val="center"/>
          </w:tcPr>
          <w:p w:rsidR="00C24AAF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d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т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49" w:type="dxa"/>
            <w:vAlign w:val="center"/>
          </w:tcPr>
          <w:p w:rsidR="00C24AAF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s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т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50" w:type="dxa"/>
            <w:vAlign w:val="center"/>
          </w:tcPr>
          <w:p w:rsidR="00C24AAF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 xml:space="preserve">h, </w:t>
            </w:r>
          </w:p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49" w:type="dxa"/>
            <w:vAlign w:val="center"/>
          </w:tcPr>
          <w:p w:rsidR="00C24AAF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H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т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50" w:type="dxa"/>
            <w:vAlign w:val="center"/>
          </w:tcPr>
          <w:p w:rsidR="00C24AAF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d,</w:t>
            </w:r>
          </w:p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 xml:space="preserve"> мм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n</w:t>
            </w:r>
          </w:p>
        </w:tc>
      </w:tr>
      <w:tr w:rsidR="00C24AAF" w:rsidRPr="00A11B74" w:rsidTr="001B0F66">
        <w:trPr>
          <w:trHeight w:val="598"/>
        </w:trPr>
        <w:tc>
          <w:tcPr>
            <w:tcW w:w="849" w:type="dxa"/>
            <w:vMerge w:val="restart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0,6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50</w:t>
            </w:r>
          </w:p>
        </w:tc>
        <w:tc>
          <w:tcPr>
            <w:tcW w:w="849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160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125</w:t>
            </w:r>
          </w:p>
        </w:tc>
        <w:tc>
          <w:tcPr>
            <w:tcW w:w="849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102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59</w:t>
            </w:r>
          </w:p>
        </w:tc>
        <w:tc>
          <w:tcPr>
            <w:tcW w:w="849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15</w:t>
            </w:r>
          </w:p>
        </w:tc>
        <w:tc>
          <w:tcPr>
            <w:tcW w:w="849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215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</w:tr>
      <w:tr w:rsidR="00C24AAF" w:rsidRPr="00A11B74" w:rsidTr="001B0F66">
        <w:trPr>
          <w:trHeight w:val="585"/>
        </w:trPr>
        <w:tc>
          <w:tcPr>
            <w:tcW w:w="849" w:type="dxa"/>
            <w:vMerge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80</w:t>
            </w:r>
          </w:p>
        </w:tc>
        <w:tc>
          <w:tcPr>
            <w:tcW w:w="849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195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160</w:t>
            </w:r>
          </w:p>
        </w:tc>
        <w:tc>
          <w:tcPr>
            <w:tcW w:w="849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138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91</w:t>
            </w:r>
          </w:p>
        </w:tc>
        <w:tc>
          <w:tcPr>
            <w:tcW w:w="849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17</w:t>
            </w:r>
          </w:p>
        </w:tc>
        <w:tc>
          <w:tcPr>
            <w:tcW w:w="849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215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</w:tr>
      <w:tr w:rsidR="00C24AAF" w:rsidRPr="00A11B74" w:rsidTr="001B0F66">
        <w:trPr>
          <w:trHeight w:val="735"/>
        </w:trPr>
        <w:tc>
          <w:tcPr>
            <w:tcW w:w="849" w:type="dxa"/>
            <w:vMerge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100</w:t>
            </w:r>
          </w:p>
        </w:tc>
        <w:tc>
          <w:tcPr>
            <w:tcW w:w="849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215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180</w:t>
            </w:r>
          </w:p>
        </w:tc>
        <w:tc>
          <w:tcPr>
            <w:tcW w:w="849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158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110</w:t>
            </w:r>
          </w:p>
        </w:tc>
        <w:tc>
          <w:tcPr>
            <w:tcW w:w="849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19</w:t>
            </w:r>
          </w:p>
        </w:tc>
        <w:tc>
          <w:tcPr>
            <w:tcW w:w="849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215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</w:t>
            </w:r>
          </w:p>
        </w:tc>
      </w:tr>
      <w:tr w:rsidR="00C7228E" w:rsidRPr="00A11B74" w:rsidTr="00C04E2D">
        <w:trPr>
          <w:trHeight w:val="630"/>
        </w:trPr>
        <w:tc>
          <w:tcPr>
            <w:tcW w:w="849" w:type="dxa"/>
            <w:vMerge/>
          </w:tcPr>
          <w:p w:rsidR="00C7228E" w:rsidRPr="00A11B74" w:rsidRDefault="00C7228E" w:rsidP="00C7228E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850" w:type="dxa"/>
            <w:vAlign w:val="bottom"/>
          </w:tcPr>
          <w:p w:rsidR="00C7228E" w:rsidRPr="00C7228E" w:rsidRDefault="00C7228E" w:rsidP="00C7228E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228E">
              <w:rPr>
                <w:rFonts w:ascii="Times New Roman" w:eastAsia="Calibri" w:hAnsi="Times New Roman"/>
                <w:sz w:val="28"/>
                <w:szCs w:val="28"/>
                <w:lang w:val="en-US"/>
              </w:rPr>
              <w:t>150</w:t>
            </w:r>
          </w:p>
        </w:tc>
        <w:tc>
          <w:tcPr>
            <w:tcW w:w="849" w:type="dxa"/>
            <w:vAlign w:val="bottom"/>
          </w:tcPr>
          <w:p w:rsidR="00C7228E" w:rsidRPr="00A11B74" w:rsidRDefault="00C7228E" w:rsidP="00C7228E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260</w:t>
            </w:r>
          </w:p>
        </w:tc>
        <w:tc>
          <w:tcPr>
            <w:tcW w:w="850" w:type="dxa"/>
            <w:vAlign w:val="bottom"/>
          </w:tcPr>
          <w:p w:rsidR="00C7228E" w:rsidRPr="00A11B74" w:rsidRDefault="00C7228E" w:rsidP="00C7228E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225</w:t>
            </w:r>
          </w:p>
        </w:tc>
        <w:tc>
          <w:tcPr>
            <w:tcW w:w="849" w:type="dxa"/>
            <w:vAlign w:val="bottom"/>
          </w:tcPr>
          <w:p w:rsidR="00C7228E" w:rsidRPr="00A11B74" w:rsidRDefault="00C7228E" w:rsidP="00C7228E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202</w:t>
            </w:r>
          </w:p>
        </w:tc>
        <w:tc>
          <w:tcPr>
            <w:tcW w:w="850" w:type="dxa"/>
            <w:vAlign w:val="bottom"/>
          </w:tcPr>
          <w:p w:rsidR="00C7228E" w:rsidRPr="00A11B74" w:rsidRDefault="00C7228E" w:rsidP="00C7228E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161</w:t>
            </w:r>
          </w:p>
        </w:tc>
        <w:tc>
          <w:tcPr>
            <w:tcW w:w="849" w:type="dxa"/>
            <w:vAlign w:val="bottom"/>
          </w:tcPr>
          <w:p w:rsidR="00C7228E" w:rsidRPr="00A11B74" w:rsidRDefault="00C7228E" w:rsidP="00C7228E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6</w:t>
            </w:r>
          </w:p>
        </w:tc>
        <w:tc>
          <w:tcPr>
            <w:tcW w:w="850" w:type="dxa"/>
            <w:vAlign w:val="bottom"/>
          </w:tcPr>
          <w:p w:rsidR="00C7228E" w:rsidRPr="00A11B74" w:rsidRDefault="00C7228E" w:rsidP="00C7228E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17</w:t>
            </w:r>
          </w:p>
        </w:tc>
        <w:tc>
          <w:tcPr>
            <w:tcW w:w="849" w:type="dxa"/>
            <w:vAlign w:val="bottom"/>
          </w:tcPr>
          <w:p w:rsidR="00C7228E" w:rsidRPr="00A11B74" w:rsidRDefault="00C7228E" w:rsidP="00C7228E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215</w:t>
            </w:r>
          </w:p>
        </w:tc>
        <w:tc>
          <w:tcPr>
            <w:tcW w:w="850" w:type="dxa"/>
            <w:vAlign w:val="bottom"/>
          </w:tcPr>
          <w:p w:rsidR="00C7228E" w:rsidRPr="00A11B74" w:rsidRDefault="00C7228E" w:rsidP="00C7228E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18</w:t>
            </w:r>
          </w:p>
        </w:tc>
        <w:tc>
          <w:tcPr>
            <w:tcW w:w="850" w:type="dxa"/>
            <w:vAlign w:val="bottom"/>
          </w:tcPr>
          <w:p w:rsidR="00C7228E" w:rsidRPr="00A11B74" w:rsidRDefault="00C7228E" w:rsidP="00C7228E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8</w:t>
            </w:r>
          </w:p>
        </w:tc>
      </w:tr>
    </w:tbl>
    <w:p w:rsidR="00911F9D" w:rsidRPr="0021282C" w:rsidRDefault="00911F9D" w:rsidP="00DB5AEF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21282C" w:rsidRPr="0021282C" w:rsidRDefault="0021282C">
      <w:pPr>
        <w:spacing w:after="200" w:line="276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en-US"/>
        </w:rPr>
      </w:pPr>
      <w:r w:rsidRPr="0021282C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en-US"/>
        </w:rPr>
        <w:br w:type="page"/>
      </w:r>
    </w:p>
    <w:p w:rsidR="009D0E45" w:rsidRPr="0021282C" w:rsidRDefault="009D0E45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41" w:name="_Toc125738675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3.2</w:t>
      </w:r>
      <w:r w:rsidR="00474467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Выбор люка</w:t>
      </w:r>
      <w:bookmarkEnd w:id="41"/>
    </w:p>
    <w:p w:rsidR="00EA700D" w:rsidRPr="0021282C" w:rsidRDefault="00EA700D" w:rsidP="00EA700D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5940425" cy="3663657"/>
            <wp:effectExtent l="1905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636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700D" w:rsidRPr="0021282C" w:rsidRDefault="00EA700D" w:rsidP="00EA700D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2338F2" w:rsidRPr="0021282C" w:rsidRDefault="00EA700D" w:rsidP="00EA700D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Рисунок 3.2 </w:t>
      </w:r>
      <w:r w:rsidR="00032DE8" w:rsidRPr="0021282C">
        <w:rPr>
          <w:rFonts w:ascii="Times New Roman" w:hAnsi="Times New Roman" w:cs="Times New Roman"/>
          <w:sz w:val="28"/>
          <w:szCs w:val="28"/>
        </w:rPr>
        <w:t>–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Эскиз люка </w:t>
      </w:r>
    </w:p>
    <w:p w:rsidR="0021282C" w:rsidRPr="0021282C" w:rsidRDefault="0021282C" w:rsidP="0021282C">
      <w:pPr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Таблица 3.2</w:t>
      </w:r>
    </w:p>
    <w:p w:rsidR="0021282C" w:rsidRPr="0021282C" w:rsidRDefault="0021282C" w:rsidP="0021282C">
      <w:pPr>
        <w:pStyle w:val="af1"/>
        <w:tabs>
          <w:tab w:val="left" w:pos="0"/>
        </w:tabs>
        <w:spacing w:line="36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1282C">
        <w:rPr>
          <w:rFonts w:ascii="Times New Roman" w:hAnsi="Times New Roman" w:cs="Times New Roman"/>
          <w:b/>
          <w:sz w:val="28"/>
          <w:szCs w:val="28"/>
        </w:rPr>
        <w:t>Основные размеры стального загрузочного люка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96"/>
        <w:gridCol w:w="734"/>
        <w:gridCol w:w="1024"/>
        <w:gridCol w:w="836"/>
        <w:gridCol w:w="840"/>
        <w:gridCol w:w="636"/>
        <w:gridCol w:w="44"/>
        <w:gridCol w:w="596"/>
        <w:gridCol w:w="837"/>
        <w:gridCol w:w="496"/>
        <w:gridCol w:w="496"/>
        <w:gridCol w:w="877"/>
        <w:gridCol w:w="1033"/>
      </w:tblGrid>
      <w:tr w:rsidR="0021282C" w:rsidRPr="0021282C" w:rsidTr="00C7228E">
        <w:trPr>
          <w:trHeight w:val="720"/>
        </w:trPr>
        <w:tc>
          <w:tcPr>
            <w:tcW w:w="916" w:type="dxa"/>
            <w:vMerge w:val="restart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y</w:t>
            </w:r>
            <w:proofErr w:type="spellEnd"/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="00067F25">
              <w:rPr>
                <w:rFonts w:ascii="Times New Roman" w:hAnsi="Times New Roman" w:cs="Times New Roman"/>
                <w:sz w:val="28"/>
                <w:szCs w:val="28"/>
              </w:rPr>
              <w:t>МПа</w:t>
            </w:r>
          </w:p>
        </w:tc>
        <w:tc>
          <w:tcPr>
            <w:tcW w:w="752" w:type="dxa"/>
            <w:vMerge w:val="restart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y</w:t>
            </w:r>
          </w:p>
        </w:tc>
        <w:tc>
          <w:tcPr>
            <w:tcW w:w="1075" w:type="dxa"/>
            <w:vMerge w:val="restart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H</w:t>
            </w:r>
            <w:proofErr w:type="spellEnd"/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×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</w:t>
            </w:r>
          </w:p>
        </w:tc>
        <w:tc>
          <w:tcPr>
            <w:tcW w:w="873" w:type="dxa"/>
            <w:vMerge w:val="restart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</w:p>
        </w:tc>
        <w:tc>
          <w:tcPr>
            <w:tcW w:w="878" w:type="dxa"/>
            <w:vMerge w:val="restart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б</w:t>
            </w:r>
          </w:p>
        </w:tc>
        <w:tc>
          <w:tcPr>
            <w:tcW w:w="1277" w:type="dxa"/>
            <w:gridSpan w:val="3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874" w:type="dxa"/>
            <w:vMerge w:val="restart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992" w:type="dxa"/>
            <w:gridSpan w:val="2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</w:t>
            </w:r>
          </w:p>
        </w:tc>
        <w:tc>
          <w:tcPr>
            <w:tcW w:w="901" w:type="dxa"/>
            <w:vMerge w:val="restart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б</w:t>
            </w:r>
          </w:p>
        </w:tc>
        <w:tc>
          <w:tcPr>
            <w:tcW w:w="1033" w:type="dxa"/>
            <w:vMerge w:val="restart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Число болтов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z</w:t>
            </w:r>
          </w:p>
        </w:tc>
      </w:tr>
      <w:tr w:rsidR="0021282C" w:rsidRPr="0021282C" w:rsidTr="00C7228E">
        <w:trPr>
          <w:trHeight w:val="720"/>
        </w:trPr>
        <w:tc>
          <w:tcPr>
            <w:tcW w:w="916" w:type="dxa"/>
            <w:vMerge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752" w:type="dxa"/>
            <w:vMerge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075" w:type="dxa"/>
            <w:vMerge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73" w:type="dxa"/>
            <w:vMerge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78" w:type="dxa"/>
            <w:vMerge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680" w:type="dxa"/>
            <w:gridSpan w:val="2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97" w:type="dxa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74" w:type="dxa"/>
            <w:vMerge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496" w:type="dxa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96" w:type="dxa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901" w:type="dxa"/>
            <w:vMerge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033" w:type="dxa"/>
            <w:vMerge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1282C" w:rsidRPr="0021282C" w:rsidTr="00C7228E">
        <w:tc>
          <w:tcPr>
            <w:tcW w:w="916" w:type="dxa"/>
            <w:vMerge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622" w:type="dxa"/>
            <w:gridSpan w:val="11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1033" w:type="dxa"/>
            <w:vMerge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7228E" w:rsidRPr="0021282C" w:rsidTr="00C7228E">
        <w:tc>
          <w:tcPr>
            <w:tcW w:w="916" w:type="dxa"/>
          </w:tcPr>
          <w:p w:rsidR="00C7228E" w:rsidRPr="0021282C" w:rsidRDefault="00C7228E" w:rsidP="00C7228E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  <w:lang w:val="en-US"/>
              </w:rPr>
              <w:t>0</w:t>
            </w:r>
            <w:r w:rsidRPr="006504A6">
              <w:rPr>
                <w:rFonts w:ascii="Times New Roman" w:eastAsia="Calibri" w:hAnsi="Times New Roman"/>
                <w:sz w:val="28"/>
                <w:szCs w:val="28"/>
              </w:rPr>
              <w:t>,6</w:t>
            </w:r>
          </w:p>
        </w:tc>
        <w:tc>
          <w:tcPr>
            <w:tcW w:w="752" w:type="dxa"/>
          </w:tcPr>
          <w:p w:rsidR="00C7228E" w:rsidRPr="00C64B22" w:rsidRDefault="00C7228E" w:rsidP="00C7228E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64B22">
              <w:rPr>
                <w:rFonts w:ascii="Times New Roman" w:eastAsia="Calibri" w:hAnsi="Times New Roman"/>
                <w:sz w:val="28"/>
                <w:szCs w:val="28"/>
              </w:rPr>
              <w:t>100</w:t>
            </w:r>
          </w:p>
        </w:tc>
        <w:tc>
          <w:tcPr>
            <w:tcW w:w="1075" w:type="dxa"/>
          </w:tcPr>
          <w:p w:rsidR="00C7228E" w:rsidRPr="0021282C" w:rsidRDefault="00C7228E" w:rsidP="00C7228E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 xml:space="preserve">108 х </w:t>
            </w:r>
            <w:r w:rsidRPr="006504A6">
              <w:rPr>
                <w:rFonts w:ascii="Cambria Math" w:eastAsia="Calibri" w:hAnsi="Cambria Math" w:cs="Cambria Math"/>
                <w:sz w:val="28"/>
                <w:szCs w:val="28"/>
              </w:rPr>
              <w:t>4</w:t>
            </w:r>
          </w:p>
        </w:tc>
        <w:tc>
          <w:tcPr>
            <w:tcW w:w="873" w:type="dxa"/>
          </w:tcPr>
          <w:p w:rsidR="00C7228E" w:rsidRPr="0021282C" w:rsidRDefault="00C7228E" w:rsidP="00C7228E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205</w:t>
            </w:r>
          </w:p>
        </w:tc>
        <w:tc>
          <w:tcPr>
            <w:tcW w:w="878" w:type="dxa"/>
          </w:tcPr>
          <w:p w:rsidR="00C7228E" w:rsidRPr="0021282C" w:rsidRDefault="00C7228E" w:rsidP="00C7228E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170</w:t>
            </w:r>
          </w:p>
        </w:tc>
        <w:tc>
          <w:tcPr>
            <w:tcW w:w="636" w:type="dxa"/>
          </w:tcPr>
          <w:p w:rsidR="00C7228E" w:rsidRPr="0021282C" w:rsidRDefault="00C7228E" w:rsidP="00C7228E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296</w:t>
            </w:r>
          </w:p>
        </w:tc>
        <w:tc>
          <w:tcPr>
            <w:tcW w:w="641" w:type="dxa"/>
            <w:gridSpan w:val="2"/>
          </w:tcPr>
          <w:p w:rsidR="00C7228E" w:rsidRPr="0021282C" w:rsidRDefault="00C7228E" w:rsidP="00C7228E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298</w:t>
            </w:r>
          </w:p>
        </w:tc>
        <w:tc>
          <w:tcPr>
            <w:tcW w:w="874" w:type="dxa"/>
          </w:tcPr>
          <w:p w:rsidR="00C7228E" w:rsidRPr="0021282C" w:rsidRDefault="00C7228E" w:rsidP="00C7228E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210</w:t>
            </w:r>
          </w:p>
        </w:tc>
        <w:tc>
          <w:tcPr>
            <w:tcW w:w="496" w:type="dxa"/>
          </w:tcPr>
          <w:p w:rsidR="00C7228E" w:rsidRPr="0021282C" w:rsidRDefault="00C7228E" w:rsidP="00C7228E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16</w:t>
            </w:r>
          </w:p>
        </w:tc>
        <w:tc>
          <w:tcPr>
            <w:tcW w:w="496" w:type="dxa"/>
          </w:tcPr>
          <w:p w:rsidR="00C7228E" w:rsidRPr="0021282C" w:rsidRDefault="00C7228E" w:rsidP="00C7228E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22</w:t>
            </w:r>
          </w:p>
        </w:tc>
        <w:tc>
          <w:tcPr>
            <w:tcW w:w="901" w:type="dxa"/>
          </w:tcPr>
          <w:p w:rsidR="00C7228E" w:rsidRPr="0021282C" w:rsidRDefault="00C7228E" w:rsidP="00C7228E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М16</w:t>
            </w:r>
          </w:p>
        </w:tc>
        <w:tc>
          <w:tcPr>
            <w:tcW w:w="1033" w:type="dxa"/>
          </w:tcPr>
          <w:p w:rsidR="00C7228E" w:rsidRPr="0021282C" w:rsidRDefault="00C7228E" w:rsidP="00C7228E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8</w:t>
            </w:r>
          </w:p>
        </w:tc>
      </w:tr>
    </w:tbl>
    <w:p w:rsidR="009D0E45" w:rsidRPr="0021282C" w:rsidRDefault="009D0E45" w:rsidP="00DB5AEF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2338F2" w:rsidRPr="0021282C" w:rsidRDefault="002338F2">
      <w:pPr>
        <w:spacing w:after="200" w:line="276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br w:type="page"/>
      </w:r>
    </w:p>
    <w:p w:rsidR="008E34D6" w:rsidRDefault="008E34D6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42" w:name="_Toc125738676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3.</w:t>
      </w:r>
      <w:r w:rsidR="002338F2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3</w:t>
      </w:r>
      <w:r w:rsidR="002C2BE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Выбор опор</w:t>
      </w:r>
      <w:bookmarkEnd w:id="42"/>
    </w:p>
    <w:p w:rsidR="00276466" w:rsidRDefault="00276466" w:rsidP="00276466">
      <w:pPr>
        <w:autoSpaceDE w:val="0"/>
        <w:autoSpaceDN w:val="0"/>
        <w:adjustRightInd w:val="0"/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76466" w:rsidRPr="0021282C" w:rsidRDefault="00276466" w:rsidP="00276466">
      <w:pPr>
        <w:autoSpaceDE w:val="0"/>
        <w:autoSpaceDN w:val="0"/>
        <w:adjustRightInd w:val="0"/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Вес аппарата</w:t>
      </w:r>
    </w:p>
    <w:p w:rsidR="00276466" w:rsidRPr="0021282C" w:rsidRDefault="00276466" w:rsidP="00276466">
      <w:pPr>
        <w:autoSpaceDE w:val="0"/>
        <w:autoSpaceDN w:val="0"/>
        <w:adjustRightInd w:val="0"/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Cambria Math" w:hAnsi="Cambria Math" w:cs="Cambria Math"/>
          <w:color w:val="000000" w:themeColor="text1"/>
          <w:sz w:val="28"/>
          <w:szCs w:val="28"/>
        </w:rPr>
        <w:t>𝐺</w:t>
      </w:r>
      <w:r>
        <w:rPr>
          <w:rFonts w:ascii="Cambria Math" w:hAnsi="Cambria Math" w:cs="Cambria Math"/>
          <w:color w:val="000000" w:themeColor="text1"/>
          <w:sz w:val="28"/>
          <w:szCs w:val="28"/>
        </w:rPr>
        <w:t>≃</w:t>
      </w:r>
      <w:r w:rsidRPr="000F6B96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0F6B96">
        <w:rPr>
          <w:rFonts w:ascii="Times New Roman" w:hAnsi="Times New Roman" w:cs="Times New Roman"/>
          <w:sz w:val="28"/>
          <w:szCs w:val="28"/>
        </w:rPr>
        <w:t>5</w:t>
      </w:r>
      <m:oMath>
        <m:r>
          <m:rPr>
            <m:sty m:val="p"/>
          </m:rPr>
          <w:rPr>
            <w:rFonts w:ascii="Cambria Math" w:eastAsia="Times New Roman" w:hAnsi="Cambria Math" w:cs="Times New Roman"/>
            <w:sz w:val="28"/>
            <w:szCs w:val="28"/>
          </w:rPr>
          <m:t>⋅</m:t>
        </m:r>
      </m:oMath>
      <w:r w:rsidRPr="000F6B96">
        <w:rPr>
          <w:rFonts w:ascii="Cambria Math" w:hAnsi="Cambria Math" w:cs="Times New Roman"/>
          <w:sz w:val="28"/>
          <w:szCs w:val="28"/>
        </w:rPr>
        <w:t>𝜌</w:t>
      </w:r>
      <w:r w:rsidRPr="000F6B96">
        <w:rPr>
          <w:rFonts w:ascii="Cambria Math" w:hAnsi="Cambria Math" w:cs="Times New Roman"/>
          <w:sz w:val="28"/>
          <w:szCs w:val="28"/>
          <w:vertAlign w:val="subscript"/>
        </w:rPr>
        <w:t>𝐻</w:t>
      </w:r>
      <w:r w:rsidRPr="000F6B96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0F6B96">
        <w:rPr>
          <w:rFonts w:ascii="Cambria Math" w:hAnsi="Cambria Math" w:cs="Times New Roman"/>
          <w:sz w:val="28"/>
          <w:szCs w:val="28"/>
          <w:vertAlign w:val="subscript"/>
        </w:rPr>
        <w:t>𝑂</w:t>
      </w:r>
      <m:oMath>
        <m:r>
          <m:rPr>
            <m:sty m:val="p"/>
          </m:rPr>
          <w:rPr>
            <w:rFonts w:ascii="Cambria Math" w:eastAsia="Times New Roman" w:hAnsi="Cambria Math" w:cs="Times New Roman"/>
            <w:sz w:val="28"/>
            <w:szCs w:val="28"/>
          </w:rPr>
          <m:t>⋅</m:t>
        </m:r>
      </m:oMath>
      <w:r w:rsidRPr="000F6B96">
        <w:rPr>
          <w:rFonts w:ascii="Cambria Math" w:hAnsi="Cambria Math" w:cs="Times New Roman"/>
          <w:sz w:val="28"/>
          <w:szCs w:val="28"/>
        </w:rPr>
        <w:t>𝑉</w:t>
      </w:r>
      <m:oMath>
        <m:r>
          <m:rPr>
            <m:sty m:val="p"/>
          </m:rPr>
          <w:rPr>
            <w:rFonts w:ascii="Cambria Math" w:eastAsia="Times New Roman" w:hAnsi="Cambria Math" w:cs="Times New Roman"/>
            <w:sz w:val="28"/>
            <w:szCs w:val="28"/>
          </w:rPr>
          <m:t>⋅</m:t>
        </m:r>
      </m:oMath>
      <w:r w:rsidRPr="000F6B96">
        <w:rPr>
          <w:rFonts w:ascii="Cambria Math" w:hAnsi="Cambria Math" w:cs="Times New Roman"/>
          <w:sz w:val="28"/>
          <w:szCs w:val="28"/>
        </w:rPr>
        <w:t>𝑔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=1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⋅1·</m:t>
        </m:r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</m:t>
            </m:r>
          </m:sup>
        </m:sSup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9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81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25=367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9кН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(3.1)</w:t>
      </w:r>
    </w:p>
    <w:p w:rsidR="00276466" w:rsidRPr="0021282C" w:rsidRDefault="00276466" w:rsidP="00276466">
      <w:pPr>
        <w:autoSpaceDE w:val="0"/>
        <w:autoSpaceDN w:val="0"/>
        <w:adjustRightInd w:val="0"/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Нагрузка на одну опору</w:t>
      </w:r>
    </w:p>
    <w:p w:rsidR="00276466" w:rsidRPr="0021282C" w:rsidRDefault="00276466" w:rsidP="00276466">
      <w:pPr>
        <w:autoSpaceDE w:val="0"/>
        <w:autoSpaceDN w:val="0"/>
        <w:adjustRightInd w:val="0"/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Cambria Math" w:hAnsi="Cambria Math" w:cs="Cambria Math"/>
          <w:color w:val="000000" w:themeColor="text1"/>
          <w:sz w:val="28"/>
          <w:szCs w:val="28"/>
        </w:rPr>
        <w:t>𝑄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 xml:space="preserve">G  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n</m:t>
            </m:r>
          </m:den>
        </m:f>
      </m:oMath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367,9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</m:t>
            </m:r>
          </m:den>
        </m:f>
      </m:oMath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=92 кН</w:t>
      </w:r>
      <w:r w:rsidRPr="0021282C">
        <w:rPr>
          <w:rFonts w:ascii="Times New Roman" w:hAnsi="Times New Roman" w:cs="Times New Roman"/>
          <w:i/>
          <w:iCs/>
          <w:color w:val="000000" w:themeColor="text1"/>
          <w:sz w:val="28"/>
          <w:szCs w:val="28"/>
        </w:rPr>
        <w:t>,</w:t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(3.2)</w:t>
      </w:r>
    </w:p>
    <w:p w:rsidR="00276466" w:rsidRPr="001A02EA" w:rsidRDefault="00276466" w:rsidP="00276466">
      <w:pPr>
        <w:autoSpaceDE w:val="0"/>
        <w:autoSpaceDN w:val="0"/>
        <w:adjustRightInd w:val="0"/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где n – число опор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n</w:t>
      </w:r>
      <w:r w:rsidRPr="001A02E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4.</w:t>
      </w:r>
    </w:p>
    <w:p w:rsidR="00276466" w:rsidRPr="0021282C" w:rsidRDefault="00276466" w:rsidP="00276466">
      <w:pPr>
        <w:autoSpaceDE w:val="0"/>
        <w:autoSpaceDN w:val="0"/>
        <w:adjustRightInd w:val="0"/>
        <w:spacing w:line="360" w:lineRule="auto"/>
        <w:contextualSpacing/>
        <w:rPr>
          <w:rFonts w:ascii="Times New Roman" w:hAnsi="Times New Roman" w:cs="Times New Roman"/>
          <w:i/>
          <w:iCs/>
          <w:color w:val="000000" w:themeColor="text1"/>
          <w:sz w:val="28"/>
          <w:szCs w:val="28"/>
        </w:rPr>
      </w:pPr>
      <w:r>
        <w:rPr>
          <w:rFonts w:ascii="Cambria Math" w:hAnsi="Cambria Math" w:cs="Cambria Math"/>
          <w:color w:val="000000" w:themeColor="text1"/>
          <w:sz w:val="28"/>
          <w:szCs w:val="28"/>
        </w:rPr>
        <w:t xml:space="preserve">Условие выбора опоры </w:t>
      </w:r>
      <w:r w:rsidRPr="0021282C">
        <w:rPr>
          <w:rFonts w:ascii="Cambria Math" w:hAnsi="Cambria Math" w:cs="Cambria Math"/>
          <w:color w:val="000000" w:themeColor="text1"/>
          <w:sz w:val="28"/>
          <w:szCs w:val="28"/>
        </w:rPr>
        <w:t>𝑄</w:t>
      </w:r>
      <w:r>
        <w:rPr>
          <w:rFonts w:ascii="Cambria Math" w:hAnsi="Cambria Math" w:cs="Cambria Math"/>
          <w:color w:val="000000" w:themeColor="text1"/>
          <w:sz w:val="28"/>
          <w:szCs w:val="28"/>
        </w:rPr>
        <w:t xml:space="preserve">=92 кН 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&lt;[</w:t>
      </w:r>
      <w:r w:rsidRPr="0021282C">
        <w:rPr>
          <w:rFonts w:ascii="Cambria Math" w:hAnsi="Cambria Math" w:cs="Cambria Math"/>
          <w:color w:val="000000" w:themeColor="text1"/>
          <w:sz w:val="28"/>
          <w:szCs w:val="28"/>
        </w:rPr>
        <w:t>𝑄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=100 кН.</w:t>
      </w:r>
    </w:p>
    <w:p w:rsidR="00276466" w:rsidRPr="00276466" w:rsidRDefault="00276466" w:rsidP="00276466"/>
    <w:p w:rsidR="002338F2" w:rsidRPr="0021282C" w:rsidRDefault="002338F2" w:rsidP="002338F2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4371975" cy="3837132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0793" cy="38448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8F2" w:rsidRPr="0021282C" w:rsidRDefault="002338F2" w:rsidP="002338F2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Рисунок 3.3 </w:t>
      </w:r>
      <w:r w:rsidR="00032DE8" w:rsidRPr="0021282C">
        <w:rPr>
          <w:rFonts w:ascii="Times New Roman" w:hAnsi="Times New Roman" w:cs="Times New Roman"/>
          <w:sz w:val="28"/>
          <w:szCs w:val="28"/>
        </w:rPr>
        <w:t>–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Лапа вертикального аппарата</w:t>
      </w:r>
    </w:p>
    <w:p w:rsidR="00795E88" w:rsidRDefault="00795E88" w:rsidP="005B7AC5">
      <w:pPr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8E34D6" w:rsidRPr="0021282C" w:rsidRDefault="008E34D6" w:rsidP="005B7AC5">
      <w:pPr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Таблица 3.3</w:t>
      </w:r>
    </w:p>
    <w:p w:rsidR="002338F2" w:rsidRPr="0021282C" w:rsidRDefault="002338F2" w:rsidP="002338F2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Опоры для вертикальных аппаратов</w:t>
      </w:r>
    </w:p>
    <w:tbl>
      <w:tblPr>
        <w:tblStyle w:val="a3"/>
        <w:tblW w:w="9179" w:type="dxa"/>
        <w:tblLook w:val="04A0" w:firstRow="1" w:lastRow="0" w:firstColumn="1" w:lastColumn="0" w:noHBand="0" w:noVBand="1"/>
      </w:tblPr>
      <w:tblGrid>
        <w:gridCol w:w="846"/>
        <w:gridCol w:w="974"/>
        <w:gridCol w:w="636"/>
        <w:gridCol w:w="636"/>
        <w:gridCol w:w="636"/>
        <w:gridCol w:w="571"/>
        <w:gridCol w:w="636"/>
        <w:gridCol w:w="636"/>
        <w:gridCol w:w="571"/>
        <w:gridCol w:w="571"/>
        <w:gridCol w:w="571"/>
        <w:gridCol w:w="579"/>
        <w:gridCol w:w="571"/>
        <w:gridCol w:w="745"/>
      </w:tblGrid>
      <w:tr w:rsidR="00D96443" w:rsidRPr="0021282C" w:rsidTr="00D96443">
        <w:tc>
          <w:tcPr>
            <w:tcW w:w="846" w:type="dxa"/>
            <w:vAlign w:val="center"/>
          </w:tcPr>
          <w:p w:rsidR="00D96443" w:rsidRPr="00DA2735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[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Q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]</w:t>
            </w:r>
            <w:r w:rsidR="00DA2735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</w:t>
            </w:r>
          </w:p>
          <w:p w:rsidR="00276466" w:rsidRPr="00276466" w:rsidRDefault="00276466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276466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кН</w:t>
            </w:r>
          </w:p>
        </w:tc>
        <w:tc>
          <w:tcPr>
            <w:tcW w:w="974" w:type="dxa"/>
            <w:vAlign w:val="center"/>
          </w:tcPr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Тип опоры</w:t>
            </w:r>
          </w:p>
        </w:tc>
        <w:tc>
          <w:tcPr>
            <w:tcW w:w="636" w:type="dxa"/>
            <w:vAlign w:val="center"/>
          </w:tcPr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a,</w:t>
            </w:r>
          </w:p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мм</w:t>
            </w:r>
          </w:p>
        </w:tc>
        <w:tc>
          <w:tcPr>
            <w:tcW w:w="636" w:type="dxa"/>
            <w:vAlign w:val="center"/>
          </w:tcPr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a</w:t>
            </w:r>
            <w:r w:rsidRPr="00B9788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мм</w:t>
            </w:r>
          </w:p>
        </w:tc>
        <w:tc>
          <w:tcPr>
            <w:tcW w:w="636" w:type="dxa"/>
            <w:vAlign w:val="center"/>
          </w:tcPr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b, мм</w:t>
            </w:r>
          </w:p>
        </w:tc>
        <w:tc>
          <w:tcPr>
            <w:tcW w:w="571" w:type="dxa"/>
            <w:vAlign w:val="center"/>
          </w:tcPr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c,</w:t>
            </w:r>
          </w:p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мм</w:t>
            </w:r>
          </w:p>
        </w:tc>
        <w:tc>
          <w:tcPr>
            <w:tcW w:w="636" w:type="dxa"/>
            <w:vAlign w:val="center"/>
          </w:tcPr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c</w:t>
            </w:r>
            <w:r w:rsidRPr="00B9788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мм</w:t>
            </w:r>
          </w:p>
        </w:tc>
        <w:tc>
          <w:tcPr>
            <w:tcW w:w="636" w:type="dxa"/>
            <w:vAlign w:val="center"/>
          </w:tcPr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h,</w:t>
            </w:r>
          </w:p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мм</w:t>
            </w:r>
          </w:p>
        </w:tc>
        <w:tc>
          <w:tcPr>
            <w:tcW w:w="571" w:type="dxa"/>
            <w:vAlign w:val="center"/>
          </w:tcPr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h</w:t>
            </w:r>
            <w:r w:rsidRPr="00B9788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мм</w:t>
            </w:r>
          </w:p>
        </w:tc>
        <w:tc>
          <w:tcPr>
            <w:tcW w:w="571" w:type="dxa"/>
            <w:vAlign w:val="center"/>
          </w:tcPr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S</w:t>
            </w:r>
            <w:r w:rsidRPr="00B9788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мм</w:t>
            </w:r>
          </w:p>
        </w:tc>
        <w:tc>
          <w:tcPr>
            <w:tcW w:w="571" w:type="dxa"/>
            <w:vAlign w:val="center"/>
          </w:tcPr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K, мм</w:t>
            </w:r>
          </w:p>
        </w:tc>
        <w:tc>
          <w:tcPr>
            <w:tcW w:w="579" w:type="dxa"/>
            <w:vAlign w:val="center"/>
          </w:tcPr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K</w:t>
            </w:r>
            <w:r w:rsidRPr="00B9788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мм</w:t>
            </w:r>
          </w:p>
        </w:tc>
        <w:tc>
          <w:tcPr>
            <w:tcW w:w="571" w:type="dxa"/>
            <w:vAlign w:val="center"/>
          </w:tcPr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d, мм</w:t>
            </w:r>
          </w:p>
        </w:tc>
        <w:tc>
          <w:tcPr>
            <w:tcW w:w="745" w:type="dxa"/>
            <w:vAlign w:val="center"/>
          </w:tcPr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proofErr w:type="spellStart"/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d</w:t>
            </w:r>
            <w:r w:rsidRPr="00D9644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б</w:t>
            </w:r>
            <w:proofErr w:type="spellEnd"/>
          </w:p>
        </w:tc>
      </w:tr>
      <w:tr w:rsidR="00D96443" w:rsidRPr="0021282C" w:rsidTr="00D96443">
        <w:tc>
          <w:tcPr>
            <w:tcW w:w="846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100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>,0</w:t>
            </w:r>
          </w:p>
        </w:tc>
        <w:tc>
          <w:tcPr>
            <w:tcW w:w="974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636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250</w:t>
            </w:r>
          </w:p>
        </w:tc>
        <w:tc>
          <w:tcPr>
            <w:tcW w:w="636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310</w:t>
            </w:r>
          </w:p>
        </w:tc>
        <w:tc>
          <w:tcPr>
            <w:tcW w:w="636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310</w:t>
            </w:r>
          </w:p>
        </w:tc>
        <w:tc>
          <w:tcPr>
            <w:tcW w:w="571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65</w:t>
            </w:r>
          </w:p>
        </w:tc>
        <w:tc>
          <w:tcPr>
            <w:tcW w:w="636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160</w:t>
            </w:r>
          </w:p>
        </w:tc>
        <w:tc>
          <w:tcPr>
            <w:tcW w:w="636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475</w:t>
            </w:r>
          </w:p>
        </w:tc>
        <w:tc>
          <w:tcPr>
            <w:tcW w:w="571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  <w:tc>
          <w:tcPr>
            <w:tcW w:w="571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16</w:t>
            </w:r>
          </w:p>
        </w:tc>
        <w:tc>
          <w:tcPr>
            <w:tcW w:w="571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40</w:t>
            </w:r>
          </w:p>
        </w:tc>
        <w:tc>
          <w:tcPr>
            <w:tcW w:w="579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95</w:t>
            </w:r>
          </w:p>
        </w:tc>
        <w:tc>
          <w:tcPr>
            <w:tcW w:w="571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C66F9A">
              <w:rPr>
                <w:rFonts w:ascii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745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М3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</w:p>
        </w:tc>
      </w:tr>
    </w:tbl>
    <w:p w:rsidR="00C46849" w:rsidRPr="0021282C" w:rsidRDefault="00C46849">
      <w:pPr>
        <w:spacing w:after="200" w:line="276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br w:type="page"/>
      </w:r>
    </w:p>
    <w:p w:rsidR="00473178" w:rsidRPr="0021282C" w:rsidRDefault="00EA700D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43" w:name="_Toc125738677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3.</w:t>
      </w:r>
      <w:r w:rsidR="002338F2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4</w:t>
      </w:r>
      <w:r w:rsidR="00473178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="002C2BE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1A02E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Выбор</w:t>
      </w:r>
      <w:r w:rsidR="002338F2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сальникового уплотнения</w:t>
      </w:r>
      <w:bookmarkEnd w:id="43"/>
    </w:p>
    <w:p w:rsidR="00473178" w:rsidRPr="0021282C" w:rsidRDefault="00C46849" w:rsidP="00473178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5419725"/>
            <wp:effectExtent l="0" t="0" r="9525" b="9525"/>
            <wp:docPr id="14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1"/>
                    <pic:cNvPicPr/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541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3178" w:rsidRPr="0021282C" w:rsidRDefault="00473178" w:rsidP="00473178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Рисунок </w:t>
      </w:r>
      <w:r w:rsidR="002338F2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3.4</w:t>
      </w:r>
      <w:r w:rsidR="00032DE8" w:rsidRPr="0021282C">
        <w:rPr>
          <w:rFonts w:ascii="Times New Roman" w:hAnsi="Times New Roman" w:cs="Times New Roman"/>
          <w:sz w:val="28"/>
          <w:szCs w:val="28"/>
        </w:rPr>
        <w:t>–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Эскиз сальникового уплотнения</w:t>
      </w:r>
    </w:p>
    <w:p w:rsidR="00473178" w:rsidRPr="0021282C" w:rsidRDefault="00473178" w:rsidP="00473178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338F2" w:rsidRPr="0021282C" w:rsidRDefault="002338F2" w:rsidP="002338F2">
      <w:pPr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Таблица 3.4 </w:t>
      </w:r>
    </w:p>
    <w:p w:rsidR="00A630FA" w:rsidRDefault="0021282C" w:rsidP="00A630FA">
      <w:pPr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Основные р</w:t>
      </w:r>
      <w:r w:rsidR="00473178" w:rsidRPr="0021282C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азмеры сальникового уплотнения</w:t>
      </w:r>
    </w:p>
    <w:p w:rsidR="001A02EA" w:rsidRPr="0021282C" w:rsidRDefault="001A02EA" w:rsidP="00A630FA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778"/>
        <w:gridCol w:w="779"/>
        <w:gridCol w:w="779"/>
        <w:gridCol w:w="779"/>
        <w:gridCol w:w="778"/>
        <w:gridCol w:w="779"/>
        <w:gridCol w:w="624"/>
        <w:gridCol w:w="624"/>
        <w:gridCol w:w="756"/>
        <w:gridCol w:w="756"/>
        <w:gridCol w:w="756"/>
        <w:gridCol w:w="1157"/>
      </w:tblGrid>
      <w:tr w:rsidR="00C46849" w:rsidRPr="0021282C" w:rsidTr="00DD712F">
        <w:tc>
          <w:tcPr>
            <w:tcW w:w="778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79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79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79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</w:rPr>
              <w:t>2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78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79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</w:rPr>
              <w:t>2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624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n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624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z</w:t>
            </w:r>
          </w:p>
        </w:tc>
        <w:tc>
          <w:tcPr>
            <w:tcW w:w="756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H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56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h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56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b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1157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Масса, кг</w:t>
            </w:r>
          </w:p>
        </w:tc>
      </w:tr>
      <w:tr w:rsidR="00C46849" w:rsidRPr="0021282C" w:rsidTr="00DD712F">
        <w:tc>
          <w:tcPr>
            <w:tcW w:w="778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65</w:t>
            </w:r>
          </w:p>
        </w:tc>
        <w:tc>
          <w:tcPr>
            <w:tcW w:w="779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235</w:t>
            </w:r>
          </w:p>
        </w:tc>
        <w:tc>
          <w:tcPr>
            <w:tcW w:w="779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200</w:t>
            </w:r>
          </w:p>
        </w:tc>
        <w:tc>
          <w:tcPr>
            <w:tcW w:w="779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178</w:t>
            </w:r>
          </w:p>
        </w:tc>
        <w:tc>
          <w:tcPr>
            <w:tcW w:w="778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90</w:t>
            </w:r>
          </w:p>
        </w:tc>
        <w:tc>
          <w:tcPr>
            <w:tcW w:w="779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М12</w:t>
            </w:r>
          </w:p>
        </w:tc>
        <w:tc>
          <w:tcPr>
            <w:tcW w:w="624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624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756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220</w:t>
            </w:r>
          </w:p>
        </w:tc>
        <w:tc>
          <w:tcPr>
            <w:tcW w:w="756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105</w:t>
            </w:r>
          </w:p>
        </w:tc>
        <w:tc>
          <w:tcPr>
            <w:tcW w:w="756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15</w:t>
            </w:r>
          </w:p>
        </w:tc>
        <w:tc>
          <w:tcPr>
            <w:tcW w:w="1157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14</w:t>
            </w:r>
          </w:p>
        </w:tc>
      </w:tr>
    </w:tbl>
    <w:p w:rsidR="00473178" w:rsidRPr="0021282C" w:rsidRDefault="00473178" w:rsidP="00A630FA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2338F2" w:rsidRPr="0021282C" w:rsidRDefault="002338F2">
      <w:pPr>
        <w:spacing w:after="200" w:line="276" w:lineRule="auto"/>
        <w:rPr>
          <w:rFonts w:ascii="Times New Roman" w:hAnsi="Times New Roman" w:cs="Times New Roman"/>
          <w:b/>
          <w:color w:val="000000" w:themeColor="text1"/>
          <w:sz w:val="28"/>
          <w:szCs w:val="28"/>
          <w:lang w:val="en-US"/>
        </w:rPr>
      </w:pP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  <w:lang w:val="en-US"/>
        </w:rPr>
        <w:br w:type="page"/>
      </w:r>
    </w:p>
    <w:p w:rsidR="0021282C" w:rsidRDefault="0021282C" w:rsidP="0021282C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44" w:name="_Toc39026639"/>
      <w:bookmarkStart w:id="45" w:name="_Toc125738678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Библиографический список</w:t>
      </w:r>
      <w:bookmarkEnd w:id="44"/>
      <w:bookmarkEnd w:id="45"/>
    </w:p>
    <w:p w:rsidR="001A02EA" w:rsidRPr="001A02EA" w:rsidRDefault="001A02EA" w:rsidP="001A02EA"/>
    <w:p w:rsidR="0021282C" w:rsidRPr="0021282C" w:rsidRDefault="0021282C" w:rsidP="00212AAE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1. Поляков А.А. Механика химических производств. М.: Альянс, 2005. -392 с.</w:t>
      </w:r>
    </w:p>
    <w:p w:rsidR="0021282C" w:rsidRPr="0021282C" w:rsidRDefault="0021282C" w:rsidP="00212AAE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2. Методические указания №4355. Расчет химического аппарата с механическим перемешивающим устройством. М.: РХТУ им. Д. И. Менделеева, 2005.- 87 c.</w:t>
      </w:r>
    </w:p>
    <w:p w:rsidR="0021282C" w:rsidRPr="0021282C" w:rsidRDefault="0021282C" w:rsidP="00212AAE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3. Методические указания №5083. Методические указания по оформлению конструкторской документации курсового проекта по прикладной механике. М.: РХТУ им. Д.И. Менделеева, 2016.-32 с.</w:t>
      </w:r>
    </w:p>
    <w:p w:rsidR="0021282C" w:rsidRPr="0021282C" w:rsidRDefault="0021282C" w:rsidP="00212AAE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4. Аристов В.М., Аристова Е.П. Инженерная графика, М.: Альянс, 2006. -256 с.</w:t>
      </w:r>
    </w:p>
    <w:p w:rsidR="0021282C" w:rsidRPr="0021282C" w:rsidRDefault="0021282C" w:rsidP="00212AAE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5. Д.В. Зиновьев. Основы проектирования в КО</w:t>
      </w:r>
      <w:r w:rsidR="00067F25">
        <w:rPr>
          <w:rFonts w:ascii="Times New Roman" w:hAnsi="Times New Roman" w:cs="Times New Roman"/>
          <w:color w:val="000000" w:themeColor="text1"/>
          <w:sz w:val="28"/>
          <w:szCs w:val="28"/>
        </w:rPr>
        <w:t>МПА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С-3</w:t>
      </w:r>
      <w:proofErr w:type="spellStart"/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val="en-GB"/>
        </w:rPr>
        <w:t>Dv</w:t>
      </w:r>
      <w:proofErr w:type="spellEnd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17 – ДМК –Пресс, 2019 -232 с.</w:t>
      </w:r>
    </w:p>
    <w:p w:rsidR="0021282C" w:rsidRPr="0021282C" w:rsidRDefault="0021282C" w:rsidP="0021282C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sectPr w:rsidR="0021282C" w:rsidRPr="0021282C" w:rsidSect="00631802">
      <w:footerReference w:type="default" r:id="rId17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A025B" w:rsidRDefault="006A025B" w:rsidP="00631802">
      <w:r>
        <w:separator/>
      </w:r>
    </w:p>
  </w:endnote>
  <w:endnote w:type="continuationSeparator" w:id="0">
    <w:p w:rsidR="006A025B" w:rsidRDefault="006A025B" w:rsidP="006318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151656"/>
      <w:docPartObj>
        <w:docPartGallery w:val="Page Numbers (Bottom of Page)"/>
        <w:docPartUnique/>
      </w:docPartObj>
    </w:sdtPr>
    <w:sdtEndPr/>
    <w:sdtContent>
      <w:p w:rsidR="00C04E2D" w:rsidRDefault="00C04E2D">
        <w:pPr>
          <w:pStyle w:val="a8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:rsidR="00C04E2D" w:rsidRDefault="00C04E2D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A025B" w:rsidRDefault="006A025B" w:rsidP="00631802">
      <w:r>
        <w:separator/>
      </w:r>
    </w:p>
  </w:footnote>
  <w:footnote w:type="continuationSeparator" w:id="0">
    <w:p w:rsidR="006A025B" w:rsidRDefault="006A025B" w:rsidP="0063180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1802"/>
    <w:rsid w:val="0000209C"/>
    <w:rsid w:val="00017921"/>
    <w:rsid w:val="00017E6C"/>
    <w:rsid w:val="00027BC7"/>
    <w:rsid w:val="00032DE8"/>
    <w:rsid w:val="000370CC"/>
    <w:rsid w:val="00046E78"/>
    <w:rsid w:val="00067F25"/>
    <w:rsid w:val="00070E87"/>
    <w:rsid w:val="00071C2E"/>
    <w:rsid w:val="00077EA9"/>
    <w:rsid w:val="00086865"/>
    <w:rsid w:val="000878A4"/>
    <w:rsid w:val="000C0378"/>
    <w:rsid w:val="00100444"/>
    <w:rsid w:val="00111AAF"/>
    <w:rsid w:val="0011531F"/>
    <w:rsid w:val="00126A17"/>
    <w:rsid w:val="00137E9A"/>
    <w:rsid w:val="001563DA"/>
    <w:rsid w:val="0016133A"/>
    <w:rsid w:val="0018194B"/>
    <w:rsid w:val="001A02EA"/>
    <w:rsid w:val="001B0DBE"/>
    <w:rsid w:val="001B0F66"/>
    <w:rsid w:val="001D4FF3"/>
    <w:rsid w:val="001E1F05"/>
    <w:rsid w:val="0021282C"/>
    <w:rsid w:val="00212AAE"/>
    <w:rsid w:val="002323E6"/>
    <w:rsid w:val="002338F2"/>
    <w:rsid w:val="00240A7E"/>
    <w:rsid w:val="00255725"/>
    <w:rsid w:val="00267482"/>
    <w:rsid w:val="00276466"/>
    <w:rsid w:val="0029700C"/>
    <w:rsid w:val="002A4D29"/>
    <w:rsid w:val="002B3F8C"/>
    <w:rsid w:val="002B4623"/>
    <w:rsid w:val="002B4E29"/>
    <w:rsid w:val="002C2BE7"/>
    <w:rsid w:val="00317751"/>
    <w:rsid w:val="003234B6"/>
    <w:rsid w:val="003421B2"/>
    <w:rsid w:val="00361F7A"/>
    <w:rsid w:val="00375641"/>
    <w:rsid w:val="003811E1"/>
    <w:rsid w:val="003E06B4"/>
    <w:rsid w:val="003E10AA"/>
    <w:rsid w:val="0040316D"/>
    <w:rsid w:val="004051AA"/>
    <w:rsid w:val="00411D1E"/>
    <w:rsid w:val="00415979"/>
    <w:rsid w:val="00430BE3"/>
    <w:rsid w:val="00466567"/>
    <w:rsid w:val="00473178"/>
    <w:rsid w:val="00474467"/>
    <w:rsid w:val="004878F9"/>
    <w:rsid w:val="004A010D"/>
    <w:rsid w:val="004B7FB1"/>
    <w:rsid w:val="004D57EE"/>
    <w:rsid w:val="00557E71"/>
    <w:rsid w:val="005667AE"/>
    <w:rsid w:val="005775BD"/>
    <w:rsid w:val="0058666E"/>
    <w:rsid w:val="005867E7"/>
    <w:rsid w:val="00596969"/>
    <w:rsid w:val="005A3FF9"/>
    <w:rsid w:val="005A56BF"/>
    <w:rsid w:val="005A770F"/>
    <w:rsid w:val="005B766B"/>
    <w:rsid w:val="005B7AC5"/>
    <w:rsid w:val="005D3FC8"/>
    <w:rsid w:val="005D78DB"/>
    <w:rsid w:val="005E66AD"/>
    <w:rsid w:val="00610B5B"/>
    <w:rsid w:val="006118F1"/>
    <w:rsid w:val="00613CAC"/>
    <w:rsid w:val="00631802"/>
    <w:rsid w:val="00633010"/>
    <w:rsid w:val="00651027"/>
    <w:rsid w:val="006568D8"/>
    <w:rsid w:val="00664055"/>
    <w:rsid w:val="00690C6F"/>
    <w:rsid w:val="006912DF"/>
    <w:rsid w:val="0069258C"/>
    <w:rsid w:val="00692D63"/>
    <w:rsid w:val="006A025B"/>
    <w:rsid w:val="006A4395"/>
    <w:rsid w:val="006A79D6"/>
    <w:rsid w:val="006B2055"/>
    <w:rsid w:val="006B329C"/>
    <w:rsid w:val="006C542A"/>
    <w:rsid w:val="006D0CA8"/>
    <w:rsid w:val="006D2967"/>
    <w:rsid w:val="006D43F3"/>
    <w:rsid w:val="006D44B6"/>
    <w:rsid w:val="006D6D67"/>
    <w:rsid w:val="00727B21"/>
    <w:rsid w:val="00732715"/>
    <w:rsid w:val="00744A07"/>
    <w:rsid w:val="00762DE3"/>
    <w:rsid w:val="00777E70"/>
    <w:rsid w:val="0078500A"/>
    <w:rsid w:val="00795E88"/>
    <w:rsid w:val="007C692E"/>
    <w:rsid w:val="007F253E"/>
    <w:rsid w:val="007F7027"/>
    <w:rsid w:val="00803848"/>
    <w:rsid w:val="00821A58"/>
    <w:rsid w:val="008345C5"/>
    <w:rsid w:val="00835426"/>
    <w:rsid w:val="008477BE"/>
    <w:rsid w:val="0088008A"/>
    <w:rsid w:val="008856F4"/>
    <w:rsid w:val="008A1214"/>
    <w:rsid w:val="008A5750"/>
    <w:rsid w:val="008B00E8"/>
    <w:rsid w:val="008B2C90"/>
    <w:rsid w:val="008B7129"/>
    <w:rsid w:val="008D0201"/>
    <w:rsid w:val="008D1490"/>
    <w:rsid w:val="008E34D6"/>
    <w:rsid w:val="008E7FEA"/>
    <w:rsid w:val="008F2612"/>
    <w:rsid w:val="008F47A5"/>
    <w:rsid w:val="00911F9D"/>
    <w:rsid w:val="00921A8D"/>
    <w:rsid w:val="00940EC6"/>
    <w:rsid w:val="00946DE8"/>
    <w:rsid w:val="00951226"/>
    <w:rsid w:val="009C77DB"/>
    <w:rsid w:val="009D0E45"/>
    <w:rsid w:val="009F7641"/>
    <w:rsid w:val="009F7681"/>
    <w:rsid w:val="00A30901"/>
    <w:rsid w:val="00A32605"/>
    <w:rsid w:val="00A630FA"/>
    <w:rsid w:val="00A869D2"/>
    <w:rsid w:val="00AC1C0B"/>
    <w:rsid w:val="00AF17BA"/>
    <w:rsid w:val="00B22C56"/>
    <w:rsid w:val="00B363DC"/>
    <w:rsid w:val="00B70E6B"/>
    <w:rsid w:val="00B97884"/>
    <w:rsid w:val="00BA75A7"/>
    <w:rsid w:val="00BA7B7D"/>
    <w:rsid w:val="00BB21FC"/>
    <w:rsid w:val="00BB3173"/>
    <w:rsid w:val="00BB32F4"/>
    <w:rsid w:val="00BD3BFE"/>
    <w:rsid w:val="00BD6A18"/>
    <w:rsid w:val="00BE2BED"/>
    <w:rsid w:val="00BF2A02"/>
    <w:rsid w:val="00C04289"/>
    <w:rsid w:val="00C04E2D"/>
    <w:rsid w:val="00C072B4"/>
    <w:rsid w:val="00C24AAF"/>
    <w:rsid w:val="00C43060"/>
    <w:rsid w:val="00C46849"/>
    <w:rsid w:val="00C55B39"/>
    <w:rsid w:val="00C64B22"/>
    <w:rsid w:val="00C66CF0"/>
    <w:rsid w:val="00C7228E"/>
    <w:rsid w:val="00C73668"/>
    <w:rsid w:val="00CB1C6F"/>
    <w:rsid w:val="00CB552A"/>
    <w:rsid w:val="00CB7D34"/>
    <w:rsid w:val="00CD55D5"/>
    <w:rsid w:val="00CF2538"/>
    <w:rsid w:val="00D01CF4"/>
    <w:rsid w:val="00D04B18"/>
    <w:rsid w:val="00D12109"/>
    <w:rsid w:val="00D55A18"/>
    <w:rsid w:val="00D610C1"/>
    <w:rsid w:val="00D671CA"/>
    <w:rsid w:val="00D67754"/>
    <w:rsid w:val="00D90FB9"/>
    <w:rsid w:val="00D95210"/>
    <w:rsid w:val="00D96443"/>
    <w:rsid w:val="00DA2735"/>
    <w:rsid w:val="00DB5AEF"/>
    <w:rsid w:val="00DC7B87"/>
    <w:rsid w:val="00DD712F"/>
    <w:rsid w:val="00DE1131"/>
    <w:rsid w:val="00DF2DC7"/>
    <w:rsid w:val="00E16397"/>
    <w:rsid w:val="00E31DE5"/>
    <w:rsid w:val="00E66FE6"/>
    <w:rsid w:val="00EA700D"/>
    <w:rsid w:val="00EC45FE"/>
    <w:rsid w:val="00ED2B24"/>
    <w:rsid w:val="00F12DD8"/>
    <w:rsid w:val="00F160BA"/>
    <w:rsid w:val="00F175F3"/>
    <w:rsid w:val="00F553E4"/>
    <w:rsid w:val="00F56B52"/>
    <w:rsid w:val="00F8282D"/>
    <w:rsid w:val="00F83AAC"/>
    <w:rsid w:val="00F86F96"/>
    <w:rsid w:val="00FA0539"/>
    <w:rsid w:val="00FB0FE9"/>
    <w:rsid w:val="00FE1536"/>
    <w:rsid w:val="00FE20F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D6DD84"/>
  <w15:docId w15:val="{BA446BD3-B195-4874-9155-16C269DF35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631802"/>
    <w:pPr>
      <w:spacing w:after="0" w:line="240" w:lineRule="auto"/>
    </w:pPr>
    <w:rPr>
      <w:szCs w:val="24"/>
    </w:rPr>
  </w:style>
  <w:style w:type="paragraph" w:styleId="1">
    <w:name w:val="heading 1"/>
    <w:basedOn w:val="a"/>
    <w:next w:val="a"/>
    <w:link w:val="10"/>
    <w:uiPriority w:val="9"/>
    <w:qFormat/>
    <w:rsid w:val="00631802"/>
    <w:pPr>
      <w:keepNext/>
      <w:keepLines/>
      <w:spacing w:before="240" w:line="259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31802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table" w:styleId="a3">
    <w:name w:val="Table Grid"/>
    <w:basedOn w:val="a1"/>
    <w:uiPriority w:val="59"/>
    <w:rsid w:val="0063180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631802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31802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631802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631802"/>
    <w:rPr>
      <w:szCs w:val="24"/>
    </w:rPr>
  </w:style>
  <w:style w:type="paragraph" w:styleId="a8">
    <w:name w:val="footer"/>
    <w:basedOn w:val="a"/>
    <w:link w:val="a9"/>
    <w:uiPriority w:val="99"/>
    <w:unhideWhenUsed/>
    <w:rsid w:val="00631802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631802"/>
    <w:rPr>
      <w:szCs w:val="24"/>
    </w:rPr>
  </w:style>
  <w:style w:type="paragraph" w:styleId="aa">
    <w:name w:val="Normal (Web)"/>
    <w:basedOn w:val="a"/>
    <w:uiPriority w:val="99"/>
    <w:semiHidden/>
    <w:unhideWhenUsed/>
    <w:rsid w:val="00255725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ru-RU"/>
    </w:rPr>
  </w:style>
  <w:style w:type="character" w:styleId="ab">
    <w:name w:val="Placeholder Text"/>
    <w:basedOn w:val="a0"/>
    <w:uiPriority w:val="99"/>
    <w:semiHidden/>
    <w:rsid w:val="00111AAF"/>
    <w:rPr>
      <w:color w:val="808080"/>
    </w:rPr>
  </w:style>
  <w:style w:type="paragraph" w:styleId="11">
    <w:name w:val="toc 1"/>
    <w:basedOn w:val="a"/>
    <w:next w:val="a"/>
    <w:autoRedefine/>
    <w:uiPriority w:val="39"/>
    <w:unhideWhenUsed/>
    <w:rsid w:val="0000209C"/>
    <w:pPr>
      <w:tabs>
        <w:tab w:val="right" w:leader="dot" w:pos="9345"/>
      </w:tabs>
      <w:spacing w:line="360" w:lineRule="auto"/>
      <w:contextualSpacing/>
    </w:pPr>
    <w:rPr>
      <w:rFonts w:ascii="Times New Roman" w:eastAsia="Calibri" w:hAnsi="Times New Roman" w:cs="Times New Roman"/>
      <w:sz w:val="28"/>
      <w:szCs w:val="22"/>
    </w:rPr>
  </w:style>
  <w:style w:type="character" w:styleId="ac">
    <w:name w:val="Hyperlink"/>
    <w:basedOn w:val="a0"/>
    <w:uiPriority w:val="99"/>
    <w:unhideWhenUsed/>
    <w:rsid w:val="005867E7"/>
    <w:rPr>
      <w:color w:val="0563C1"/>
      <w:u w:val="single"/>
    </w:rPr>
  </w:style>
  <w:style w:type="paragraph" w:styleId="ad">
    <w:name w:val="TOC Heading"/>
    <w:basedOn w:val="1"/>
    <w:next w:val="a"/>
    <w:uiPriority w:val="39"/>
    <w:unhideWhenUsed/>
    <w:qFormat/>
    <w:rsid w:val="005867E7"/>
    <w:pPr>
      <w:outlineLvl w:val="9"/>
    </w:pPr>
  </w:style>
  <w:style w:type="paragraph" w:styleId="ae">
    <w:name w:val="footnote text"/>
    <w:basedOn w:val="a"/>
    <w:link w:val="af"/>
    <w:uiPriority w:val="99"/>
    <w:semiHidden/>
    <w:unhideWhenUsed/>
    <w:rsid w:val="0078500A"/>
    <w:rPr>
      <w:sz w:val="20"/>
      <w:szCs w:val="20"/>
    </w:rPr>
  </w:style>
  <w:style w:type="character" w:customStyle="1" w:styleId="af">
    <w:name w:val="Текст сноски Знак"/>
    <w:basedOn w:val="a0"/>
    <w:link w:val="ae"/>
    <w:uiPriority w:val="99"/>
    <w:semiHidden/>
    <w:rsid w:val="0078500A"/>
    <w:rPr>
      <w:sz w:val="20"/>
      <w:szCs w:val="20"/>
    </w:rPr>
  </w:style>
  <w:style w:type="character" w:styleId="af0">
    <w:name w:val="footnote reference"/>
    <w:basedOn w:val="a0"/>
    <w:uiPriority w:val="99"/>
    <w:semiHidden/>
    <w:unhideWhenUsed/>
    <w:rsid w:val="0078500A"/>
    <w:rPr>
      <w:vertAlign w:val="superscript"/>
    </w:rPr>
  </w:style>
  <w:style w:type="paragraph" w:styleId="af1">
    <w:name w:val="List Paragraph"/>
    <w:basedOn w:val="a"/>
    <w:uiPriority w:val="99"/>
    <w:qFormat/>
    <w:rsid w:val="00240A7E"/>
    <w:pPr>
      <w:spacing w:after="160" w:line="259" w:lineRule="auto"/>
      <w:ind w:left="720"/>
      <w:contextualSpacing/>
    </w:pPr>
    <w:rPr>
      <w:sz w:val="22"/>
      <w:szCs w:val="22"/>
    </w:rPr>
  </w:style>
  <w:style w:type="paragraph" w:styleId="2">
    <w:name w:val="toc 2"/>
    <w:basedOn w:val="a"/>
    <w:next w:val="a"/>
    <w:autoRedefine/>
    <w:uiPriority w:val="39"/>
    <w:unhideWhenUsed/>
    <w:rsid w:val="0000209C"/>
    <w:pPr>
      <w:spacing w:line="360" w:lineRule="auto"/>
      <w:ind w:left="221"/>
      <w:contextualSpacing/>
    </w:pPr>
    <w:rPr>
      <w:rFonts w:ascii="Times New Roman" w:eastAsiaTheme="minorEastAsia" w:hAnsi="Times New Roman" w:cs="Times New Roman"/>
      <w:sz w:val="28"/>
      <w:szCs w:val="22"/>
      <w:lang w:eastAsia="ru-RU"/>
    </w:rPr>
  </w:style>
  <w:style w:type="paragraph" w:styleId="3">
    <w:name w:val="toc 3"/>
    <w:basedOn w:val="a"/>
    <w:next w:val="a"/>
    <w:autoRedefine/>
    <w:uiPriority w:val="39"/>
    <w:unhideWhenUsed/>
    <w:rsid w:val="0000209C"/>
    <w:pPr>
      <w:spacing w:line="360" w:lineRule="auto"/>
      <w:ind w:left="442"/>
      <w:contextualSpacing/>
    </w:pPr>
    <w:rPr>
      <w:rFonts w:ascii="Times New Roman" w:eastAsiaTheme="minorEastAsia" w:hAnsi="Times New Roman" w:cs="Times New Roman"/>
      <w:sz w:val="28"/>
      <w:szCs w:val="2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1564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31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635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22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C5BCC11-143B-491E-80C7-D37D17EA92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358</TotalTime>
  <Pages>1</Pages>
  <Words>2067</Words>
  <Characters>11783</Characters>
  <Application>Microsoft Office Word</Application>
  <DocSecurity>0</DocSecurity>
  <Lines>98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Лясникова Наталия Николаевна</cp:lastModifiedBy>
  <cp:revision>59</cp:revision>
  <cp:lastPrinted>2020-04-30T19:04:00Z</cp:lastPrinted>
  <dcterms:created xsi:type="dcterms:W3CDTF">2020-04-30T19:04:00Z</dcterms:created>
  <dcterms:modified xsi:type="dcterms:W3CDTF">2023-01-27T16:04:00Z</dcterms:modified>
</cp:coreProperties>
</file>