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7F25" w:rsidRDefault="00067F25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РОССИЙСКИЙ ХИМИКО–ТЕХНОЛОГИЧЕСКИЙ УНИВЕРСИТЕТ</w:t>
      </w:r>
    </w:p>
    <w:p w:rsidR="0078500A" w:rsidRPr="0021282C" w:rsidRDefault="0078500A" w:rsidP="0078500A">
      <w:pPr>
        <w:pBdr>
          <w:bottom w:val="single" w:sz="12" w:space="1" w:color="auto"/>
        </w:pBd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имени Д.И. МЕНДЕЛЕЕВА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Кафедра инженерного проектирования технологического оборудования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ХИМИЧЕСКИЙ АППАРАТ 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С МЕХАНИЧЕСКИМ ПЕРЕМЕШИВАЮЩИМ УСТРОЙСТВОМ 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типа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ВКЭ2101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205.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378</w:t>
      </w:r>
      <w:r w:rsidRPr="0021282C">
        <w:rPr>
          <w:rFonts w:ascii="Times New Roman" w:hAnsi="Times New Roman" w:cs="Times New Roman"/>
          <w:sz w:val="28"/>
          <w:szCs w:val="28"/>
        </w:rPr>
        <w:t>.00.00.000.ПЗ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B552A" w:rsidRPr="0021282C" w:rsidRDefault="00CB552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B552A" w:rsidRPr="00620614" w:rsidRDefault="00CB552A" w:rsidP="00CB552A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Студент группы А – 24                  </w:t>
      </w:r>
      <w:proofErr w:type="spellStart"/>
      <w:r w:rsidR="00D55A18">
        <w:rPr>
          <w:rFonts w:ascii="Times New Roman" w:hAnsi="Times New Roman"/>
          <w:sz w:val="28"/>
          <w:szCs w:val="28"/>
        </w:rPr>
        <w:t>Аааааааааа</w:t>
      </w:r>
      <w:proofErr w:type="spellEnd"/>
      <w:r>
        <w:rPr>
          <w:rFonts w:ascii="Times New Roman" w:hAnsi="Times New Roman"/>
          <w:sz w:val="28"/>
          <w:szCs w:val="28"/>
        </w:rPr>
        <w:t xml:space="preserve"> А.</w:t>
      </w:r>
      <w:r w:rsidR="00D55A18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.       </w:t>
      </w:r>
      <w:r w:rsidRPr="00620614">
        <w:rPr>
          <w:rFonts w:ascii="Times New Roman" w:hAnsi="Times New Roman"/>
          <w:sz w:val="28"/>
          <w:szCs w:val="28"/>
        </w:rPr>
        <w:t>_____________</w:t>
      </w:r>
      <w:r>
        <w:rPr>
          <w:rFonts w:ascii="Times New Roman" w:hAnsi="Times New Roman"/>
          <w:sz w:val="28"/>
          <w:szCs w:val="28"/>
        </w:rPr>
        <w:t>_</w:t>
      </w:r>
    </w:p>
    <w:p w:rsidR="00CB552A" w:rsidRPr="00620614" w:rsidRDefault="00CB552A" w:rsidP="00D55A18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(Ф.И.О)        (подпись)</w:t>
      </w:r>
    </w:p>
    <w:p w:rsidR="00CB552A" w:rsidRPr="00620614" w:rsidRDefault="00CB552A" w:rsidP="00CB552A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Руководитель про</w:t>
      </w:r>
      <w:r w:rsidRPr="00E84822">
        <w:rPr>
          <w:rFonts w:ascii="Times New Roman" w:hAnsi="Times New Roman"/>
          <w:sz w:val="28"/>
          <w:szCs w:val="28"/>
        </w:rPr>
        <w:t xml:space="preserve">екта </w:t>
      </w:r>
      <w:r>
        <w:rPr>
          <w:rFonts w:ascii="Times New Roman" w:hAnsi="Times New Roman"/>
          <w:sz w:val="28"/>
          <w:szCs w:val="28"/>
        </w:rPr>
        <w:t xml:space="preserve">доцент </w:t>
      </w:r>
      <w:proofErr w:type="spellStart"/>
      <w:r w:rsidR="00D55A18">
        <w:rPr>
          <w:rFonts w:ascii="Times New Roman" w:hAnsi="Times New Roman"/>
          <w:sz w:val="28"/>
          <w:szCs w:val="28"/>
        </w:rPr>
        <w:t>Ддддддддддд</w:t>
      </w:r>
      <w:proofErr w:type="spellEnd"/>
      <w:r w:rsidR="007135C9">
        <w:rPr>
          <w:rFonts w:ascii="Times New Roman" w:hAnsi="Times New Roman"/>
          <w:sz w:val="28"/>
          <w:szCs w:val="28"/>
        </w:rPr>
        <w:t xml:space="preserve"> </w:t>
      </w:r>
      <w:r w:rsidR="00D55A18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.</w:t>
      </w:r>
      <w:r w:rsidR="00D55A18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 xml:space="preserve">. </w:t>
      </w:r>
      <w:r w:rsidRPr="001253FD">
        <w:rPr>
          <w:rFonts w:ascii="Times New Roman" w:hAnsi="Times New Roman"/>
          <w:sz w:val="28"/>
          <w:szCs w:val="28"/>
        </w:rPr>
        <w:t>____________</w:t>
      </w:r>
      <w:r>
        <w:rPr>
          <w:rFonts w:ascii="Times New Roman" w:hAnsi="Times New Roman"/>
          <w:sz w:val="28"/>
          <w:szCs w:val="28"/>
        </w:rPr>
        <w:t>_</w:t>
      </w:r>
      <w:r w:rsidRPr="001253FD">
        <w:rPr>
          <w:rFonts w:ascii="Times New Roman" w:hAnsi="Times New Roman"/>
          <w:sz w:val="28"/>
          <w:szCs w:val="28"/>
        </w:rPr>
        <w:t>_</w:t>
      </w:r>
    </w:p>
    <w:p w:rsidR="00CB552A" w:rsidRPr="00620614" w:rsidRDefault="00CB552A" w:rsidP="00D55A18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(должность, Ф.И.О.) (подпись)</w:t>
      </w:r>
    </w:p>
    <w:p w:rsidR="00CB552A" w:rsidRPr="00A11B74" w:rsidRDefault="00CB552A" w:rsidP="00CB552A">
      <w:pPr>
        <w:spacing w:line="360" w:lineRule="auto"/>
        <w:ind w:right="-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Оценка за курсовой проект   ____________________________________</w:t>
      </w:r>
    </w:p>
    <w:p w:rsidR="00CB552A" w:rsidRPr="00A11B74" w:rsidRDefault="00CB552A" w:rsidP="00CB552A">
      <w:pPr>
        <w:spacing w:line="360" w:lineRule="auto"/>
        <w:ind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«_</w:t>
      </w:r>
      <w:proofErr w:type="gramStart"/>
      <w:r w:rsidRPr="00A11B74">
        <w:rPr>
          <w:rFonts w:ascii="Times New Roman" w:hAnsi="Times New Roman" w:cs="Times New Roman"/>
          <w:sz w:val="28"/>
          <w:szCs w:val="28"/>
        </w:rPr>
        <w:t>_»_</w:t>
      </w:r>
      <w:proofErr w:type="gramEnd"/>
      <w:r w:rsidRPr="00A11B74">
        <w:rPr>
          <w:rFonts w:ascii="Times New Roman" w:hAnsi="Times New Roman" w:cs="Times New Roman"/>
          <w:sz w:val="28"/>
          <w:szCs w:val="28"/>
        </w:rPr>
        <w:t>________ 202</w:t>
      </w:r>
      <w:r w:rsidR="00402FEE">
        <w:rPr>
          <w:rFonts w:ascii="Times New Roman" w:hAnsi="Times New Roman" w:cs="Times New Roman"/>
          <w:sz w:val="28"/>
          <w:szCs w:val="28"/>
        </w:rPr>
        <w:t>1</w:t>
      </w:r>
      <w:r w:rsidRPr="00A11B74">
        <w:rPr>
          <w:rFonts w:ascii="Times New Roman" w:hAnsi="Times New Roman" w:cs="Times New Roman"/>
          <w:sz w:val="28"/>
          <w:szCs w:val="28"/>
        </w:rPr>
        <w:t>г.                                          (подпись руководителя)</w:t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B552A" w:rsidRDefault="00CB552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D55A18" w:rsidRPr="0021282C" w:rsidRDefault="00D55A18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67E7" w:rsidRPr="0021282C" w:rsidRDefault="0078500A" w:rsidP="007135C9">
      <w:pPr>
        <w:spacing w:line="360" w:lineRule="auto"/>
        <w:ind w:right="-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Москва 202</w:t>
      </w:r>
      <w:r w:rsidR="00402FEE">
        <w:rPr>
          <w:rFonts w:ascii="Times New Roman" w:hAnsi="Times New Roman" w:cs="Times New Roman"/>
          <w:sz w:val="28"/>
          <w:szCs w:val="28"/>
        </w:rPr>
        <w:t>1</w:t>
      </w:r>
      <w:r w:rsidRPr="0021282C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D55A18" w:rsidRDefault="00D55A18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8500A" w:rsidRPr="0021282C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67E7" w:rsidRPr="002323E6" w:rsidRDefault="005867E7" w:rsidP="005867E7">
      <w:pPr>
        <w:pStyle w:val="ad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323E6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</w:t>
      </w:r>
      <w:r w:rsidR="00951226" w:rsidRPr="002323E6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ГЛАВЛЕНИЕ</w:t>
      </w:r>
    </w:p>
    <w:p w:rsidR="005867E7" w:rsidRPr="0021282C" w:rsidRDefault="005867E7" w:rsidP="005867E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E7F38" w:rsidRPr="00AE7F38" w:rsidRDefault="007135C9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r w:rsidRPr="00AE7F38">
        <w:rPr>
          <w:color w:val="000000" w:themeColor="text1"/>
          <w:szCs w:val="28"/>
        </w:rPr>
        <w:fldChar w:fldCharType="begin"/>
      </w:r>
      <w:r w:rsidRPr="00AE7F38">
        <w:rPr>
          <w:color w:val="000000" w:themeColor="text1"/>
          <w:szCs w:val="28"/>
        </w:rPr>
        <w:instrText xml:space="preserve"> TOC \o "1-3" \h \z \u </w:instrText>
      </w:r>
      <w:r w:rsidRPr="00AE7F38">
        <w:rPr>
          <w:color w:val="000000" w:themeColor="text1"/>
          <w:szCs w:val="28"/>
        </w:rPr>
        <w:fldChar w:fldCharType="separate"/>
      </w:r>
      <w:hyperlink w:anchor="_Toc125738784" w:history="1">
        <w:r w:rsidR="00AE7F38" w:rsidRPr="00AE7F38">
          <w:rPr>
            <w:rStyle w:val="ac"/>
            <w:noProof/>
          </w:rPr>
          <w:t>Техническое задание</w:t>
        </w:r>
        <w:r w:rsidR="00AE7F38" w:rsidRPr="00AE7F38">
          <w:rPr>
            <w:noProof/>
            <w:webHidden/>
          </w:rPr>
          <w:tab/>
        </w:r>
        <w:r w:rsidR="00AE7F38" w:rsidRPr="00AE7F38">
          <w:rPr>
            <w:noProof/>
            <w:webHidden/>
          </w:rPr>
          <w:fldChar w:fldCharType="begin"/>
        </w:r>
        <w:r w:rsidR="00AE7F38" w:rsidRPr="00AE7F38">
          <w:rPr>
            <w:noProof/>
            <w:webHidden/>
          </w:rPr>
          <w:instrText xml:space="preserve"> PAGEREF _Toc125738784 \h </w:instrText>
        </w:r>
        <w:r w:rsidR="00AE7F38" w:rsidRPr="00AE7F38">
          <w:rPr>
            <w:noProof/>
            <w:webHidden/>
          </w:rPr>
        </w:r>
        <w:r w:rsidR="00AE7F38" w:rsidRPr="00AE7F38">
          <w:rPr>
            <w:noProof/>
            <w:webHidden/>
          </w:rPr>
          <w:fldChar w:fldCharType="separate"/>
        </w:r>
        <w:r w:rsidR="00AE7F38" w:rsidRPr="00AE7F38">
          <w:rPr>
            <w:noProof/>
            <w:webHidden/>
          </w:rPr>
          <w:t>3</w:t>
        </w:r>
        <w:r w:rsidR="00AE7F38"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85" w:history="1">
        <w:r w:rsidRPr="00AE7F38">
          <w:rPr>
            <w:rStyle w:val="ac"/>
            <w:noProof/>
          </w:rPr>
          <w:t>Введение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_Toc125738785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4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86" w:history="1">
        <w:r w:rsidRPr="00AE7F38">
          <w:rPr>
            <w:rStyle w:val="ac"/>
            <w:noProof/>
          </w:rPr>
          <w:t>1. Определение расчетных параметров химического аппарата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_Toc125738786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6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87" w:history="1">
        <w:r w:rsidRPr="00AE7F38">
          <w:rPr>
            <w:rStyle w:val="ac"/>
            <w:noProof/>
          </w:rPr>
          <w:t>1.1. Выбор конструкционных материалов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_Toc125738787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6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88" w:history="1">
        <w:r w:rsidRPr="00AE7F38">
          <w:rPr>
            <w:rStyle w:val="ac"/>
            <w:noProof/>
          </w:rPr>
          <w:t>1.2. Определение пробных давлений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_Toc125738788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6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89" w:history="1">
        <w:r w:rsidRPr="00AE7F38">
          <w:rPr>
            <w:rStyle w:val="ac"/>
            <w:noProof/>
          </w:rPr>
          <w:t>1.3. Определение геометрических размеров аппарата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_Toc125738789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6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0" w:history="1">
        <w:r w:rsidRPr="00AE7F38">
          <w:rPr>
            <w:rStyle w:val="ac"/>
            <w:noProof/>
          </w:rPr>
          <w:t>1.4. Расчет элементов корпуса аппарата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_Toc125738790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7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1" w:history="1">
        <w:r w:rsidRPr="00AE7F38">
          <w:rPr>
            <w:rStyle w:val="ac"/>
            <w:noProof/>
          </w:rPr>
          <w:t>1.4.1. Расчет толщины стенки корпуса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_Toc125738791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7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2" w:history="1">
        <w:r w:rsidRPr="00AE7F38">
          <w:rPr>
            <w:rStyle w:val="ac"/>
            <w:noProof/>
          </w:rPr>
          <w:t>1.4.2. Расчет толщины стенки рубашки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_Toc125738792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8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3" w:history="1">
        <w:r w:rsidRPr="00AE7F38">
          <w:rPr>
            <w:rStyle w:val="ac"/>
            <w:noProof/>
          </w:rPr>
          <w:t>1.5. Выбор фланцевого соединения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_Toc125738793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8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4" w:history="1">
        <w:r w:rsidRPr="00AE7F38">
          <w:rPr>
            <w:rStyle w:val="ac"/>
            <w:noProof/>
          </w:rPr>
          <w:t>1.6. Выбор привода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_Toc125738794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9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5" w:history="1">
        <w:r w:rsidRPr="00AE7F38">
          <w:rPr>
            <w:rStyle w:val="ac"/>
            <w:noProof/>
          </w:rPr>
          <w:t>2. Расчет перемешивающего устройства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_Toc125738795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11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6" w:history="1">
        <w:r w:rsidRPr="00AE7F38">
          <w:rPr>
            <w:rStyle w:val="ac"/>
            <w:noProof/>
          </w:rPr>
          <w:t>2.1. Выбор мешалки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_Toc125738796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11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7" w:history="1">
        <w:r w:rsidRPr="00AE7F38">
          <w:rPr>
            <w:rStyle w:val="ac"/>
            <w:noProof/>
          </w:rPr>
          <w:t>2.2. Расчет мешалки на прочность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_Toc125738797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13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8" w:history="1">
        <w:r w:rsidRPr="00AE7F38">
          <w:rPr>
            <w:rStyle w:val="ac"/>
            <w:noProof/>
          </w:rPr>
          <w:t>2.3. Расчет шпонки в ступице мешалки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_Toc125738798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14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799" w:history="1">
        <w:r w:rsidRPr="00AE7F38">
          <w:rPr>
            <w:rStyle w:val="ac"/>
            <w:noProof/>
          </w:rPr>
          <w:t>2.4. Расчет вала мешалки на виброустойчивость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_Toc125738799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15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00" w:history="1">
        <w:r w:rsidRPr="00AE7F38">
          <w:rPr>
            <w:rStyle w:val="ac"/>
            <w:noProof/>
          </w:rPr>
          <w:t>3. Выбор комплектующих элементов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_Toc125738800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16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01" w:history="1">
        <w:r w:rsidRPr="00AE7F38">
          <w:rPr>
            <w:rStyle w:val="ac"/>
            <w:noProof/>
          </w:rPr>
          <w:t>3.1. Выбор штуцеров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_Toc125738801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16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02" w:history="1">
        <w:r w:rsidRPr="00AE7F38">
          <w:rPr>
            <w:rStyle w:val="ac"/>
            <w:noProof/>
          </w:rPr>
          <w:t>3.2. Выбор люка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_Toc125738802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17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03" w:history="1">
        <w:r w:rsidRPr="00AE7F38">
          <w:rPr>
            <w:rStyle w:val="ac"/>
            <w:noProof/>
          </w:rPr>
          <w:t>3.3. Выбор опор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_Toc125738803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18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04" w:history="1">
        <w:r w:rsidRPr="00AE7F38">
          <w:rPr>
            <w:rStyle w:val="ac"/>
            <w:noProof/>
          </w:rPr>
          <w:t>3.4. Выбор сальникового уплотнения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_Toc125738804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19</w:t>
        </w:r>
        <w:r w:rsidRPr="00AE7F38">
          <w:rPr>
            <w:noProof/>
            <w:webHidden/>
          </w:rPr>
          <w:fldChar w:fldCharType="end"/>
        </w:r>
      </w:hyperlink>
    </w:p>
    <w:p w:rsidR="00AE7F38" w:rsidRPr="00AE7F38" w:rsidRDefault="00AE7F38">
      <w:pPr>
        <w:pStyle w:val="1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05" w:history="1">
        <w:r w:rsidRPr="00AE7F38">
          <w:rPr>
            <w:rStyle w:val="ac"/>
            <w:noProof/>
          </w:rPr>
          <w:t>Библиографический список</w:t>
        </w:r>
        <w:r w:rsidRPr="00AE7F38">
          <w:rPr>
            <w:noProof/>
            <w:webHidden/>
          </w:rPr>
          <w:tab/>
        </w:r>
        <w:r w:rsidRPr="00AE7F38">
          <w:rPr>
            <w:noProof/>
            <w:webHidden/>
          </w:rPr>
          <w:fldChar w:fldCharType="begin"/>
        </w:r>
        <w:r w:rsidRPr="00AE7F38">
          <w:rPr>
            <w:noProof/>
            <w:webHidden/>
          </w:rPr>
          <w:instrText xml:space="preserve"> PAGEREF _Toc125738805 \h </w:instrText>
        </w:r>
        <w:r w:rsidRPr="00AE7F38">
          <w:rPr>
            <w:noProof/>
            <w:webHidden/>
          </w:rPr>
        </w:r>
        <w:r w:rsidRPr="00AE7F38">
          <w:rPr>
            <w:noProof/>
            <w:webHidden/>
          </w:rPr>
          <w:fldChar w:fldCharType="separate"/>
        </w:r>
        <w:r w:rsidRPr="00AE7F38">
          <w:rPr>
            <w:noProof/>
            <w:webHidden/>
          </w:rPr>
          <w:t>20</w:t>
        </w:r>
        <w:r w:rsidRPr="00AE7F38">
          <w:rPr>
            <w:noProof/>
            <w:webHidden/>
          </w:rPr>
          <w:fldChar w:fldCharType="end"/>
        </w:r>
      </w:hyperlink>
    </w:p>
    <w:p w:rsidR="005867E7" w:rsidRPr="00D20507" w:rsidRDefault="007135C9" w:rsidP="00D55A18">
      <w:pPr>
        <w:rPr>
          <w:rFonts w:ascii="Times New Roman" w:eastAsia="Times New Roman" w:hAnsi="Times New Roman" w:cs="Times New Roman"/>
          <w:sz w:val="28"/>
          <w:szCs w:val="28"/>
        </w:rPr>
      </w:pPr>
      <w:r w:rsidRPr="00AE7F38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fldChar w:fldCharType="end"/>
      </w:r>
    </w:p>
    <w:p w:rsidR="005867E7" w:rsidRPr="00D55A18" w:rsidRDefault="005867E7" w:rsidP="005867E7">
      <w:pPr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bookmarkStart w:id="0" w:name="_GoBack"/>
      <w:bookmarkEnd w:id="0"/>
    </w:p>
    <w:p w:rsidR="005867E7" w:rsidRPr="0021282C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5867E7" w:rsidRPr="0021282C" w:rsidRDefault="005867E7" w:rsidP="005E66AD">
      <w:pPr>
        <w:pStyle w:val="1"/>
        <w:spacing w:before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bookmarkStart w:id="1" w:name="_Toc125738784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Техническое задание</w:t>
      </w:r>
      <w:bookmarkEnd w:id="1"/>
    </w:p>
    <w:tbl>
      <w:tblPr>
        <w:tblStyle w:val="a3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43"/>
        <w:gridCol w:w="1346"/>
      </w:tblGrid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Номер варианта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378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Шифр корпуса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</w:t>
            </w:r>
            <w:proofErr w:type="gramStart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ВКЭ-21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E249FD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Номинальный объем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V,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perscript"/>
              </w:rPr>
              <w:t>3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</w:t>
            </w:r>
            <w:proofErr w:type="gramStart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25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Диаметр аппарата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a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2800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Шифр мешалки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01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Диаметр мешалки 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vertAlign w:val="subscript"/>
              </w:rPr>
              <w:t>м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900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 привода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……………………………………………………</w:t>
            </w:r>
            <w:proofErr w:type="gramStart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Тип 4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Частота вращения 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n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об/мин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………………………………………...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500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Мощность привода </w:t>
            </w:r>
            <w:r w:rsidRPr="0021282C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N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кВт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</w:t>
            </w:r>
            <w:proofErr w:type="gramStart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Давление в аппарате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P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а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, </w:t>
            </w:r>
            <w:r w:rsidR="00067F2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МПа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</w:t>
            </w:r>
            <w:proofErr w:type="gramStart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Остаточное давление в аппарате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P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ост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, </w:t>
            </w:r>
            <w:r w:rsidR="00067F2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МПа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………………………...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03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Давление в рубашке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P</w:t>
            </w:r>
            <w:proofErr w:type="spellStart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руб</w:t>
            </w:r>
            <w:proofErr w:type="spellEnd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, </w:t>
            </w:r>
            <w:r w:rsidR="00067F2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МПа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……………………………………...</w:t>
            </w:r>
          </w:p>
        </w:tc>
        <w:tc>
          <w:tcPr>
            <w:tcW w:w="1346" w:type="dxa"/>
          </w:tcPr>
          <w:p w:rsidR="005867E7" w:rsidRPr="0021282C" w:rsidRDefault="00240A7E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137E9A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1282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Среда в аппарате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</w:t>
            </w:r>
            <w:proofErr w:type="gramStart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346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2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O</w:t>
            </w:r>
          </w:p>
        </w:tc>
      </w:tr>
      <w:tr w:rsidR="005867E7" w:rsidRPr="0021282C" w:rsidTr="005867E7">
        <w:trPr>
          <w:trHeight w:val="397"/>
        </w:trPr>
        <w:tc>
          <w:tcPr>
            <w:tcW w:w="8043" w:type="dxa"/>
          </w:tcPr>
          <w:p w:rsidR="005867E7" w:rsidRPr="00E249FD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Температура среды 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T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°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C</w:t>
            </w:r>
            <w:r w:rsidR="00E249F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1346" w:type="dxa"/>
          </w:tcPr>
          <w:p w:rsidR="005867E7" w:rsidRPr="0021282C" w:rsidRDefault="005867E7" w:rsidP="005E66AD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</w:tr>
    </w:tbl>
    <w:p w:rsidR="00631802" w:rsidRPr="0021282C" w:rsidRDefault="00631802" w:rsidP="005E66A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5E66A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867E7" w:rsidRPr="0021282C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631802">
      <w:pPr>
        <w:pStyle w:val="1"/>
        <w:spacing w:line="360" w:lineRule="auto"/>
        <w:ind w:left="851"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" w:name="_Toc9927202"/>
      <w:bookmarkStart w:id="3" w:name="_Toc125738785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Введение</w:t>
      </w:r>
      <w:bookmarkEnd w:id="2"/>
      <w:bookmarkEnd w:id="3"/>
    </w:p>
    <w:p w:rsidR="00D55A18" w:rsidRDefault="00D55A18" w:rsidP="00D55A18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b/>
          <w:color w:val="000000"/>
          <w:spacing w:val="1"/>
          <w:sz w:val="28"/>
          <w:szCs w:val="28"/>
        </w:rPr>
      </w:pPr>
      <w:r w:rsidRPr="00AA767B">
        <w:rPr>
          <w:rFonts w:ascii="Times New Roman" w:hAnsi="Times New Roman"/>
          <w:b/>
          <w:color w:val="000000"/>
          <w:spacing w:val="1"/>
          <w:sz w:val="28"/>
          <w:szCs w:val="28"/>
        </w:rPr>
        <w:t>Следует оформить в объеме 2 страниц.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конструкция, материал (% состав) аппарата. 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Привод (из чего состоит, назначение муфты, </w:t>
      </w:r>
      <w:proofErr w:type="gramStart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уплотнения,...</w:t>
      </w:r>
      <w:proofErr w:type="gramEnd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).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 мешалки, для перемешивания каких сред. </w:t>
      </w:r>
    </w:p>
    <w:p w:rsidR="00137E9A" w:rsidRPr="00AA767B" w:rsidRDefault="00137E9A" w:rsidP="00137E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Требования к контролю и испытаниям, установке и эксплуатации.</w:t>
      </w:r>
    </w:p>
    <w:p w:rsidR="00631802" w:rsidRDefault="00631802" w:rsidP="0063180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511F1" w:rsidRDefault="005511F1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На вкладке «Главная» щелкните стрелку раскрывающегося списка рядом с полем «</w:t>
      </w:r>
      <w:r w:rsidRPr="00D920C6"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Шрифт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 Появится меню стилей шрифтов.</w:t>
      </w:r>
    </w:p>
    <w:p w:rsidR="005D78DB" w:rsidRPr="00B70E6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</w:t>
      </w:r>
      <w:r w:rsidR="00D610C1"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стиль</w:t>
      </w:r>
      <w:r w:rsidR="00D610C1"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шрифта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Times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New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Roman</w:t>
      </w:r>
      <w:r w:rsidRPr="00B70E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нажмите стрелку раскрывающегося списка рядом с полем</w:t>
      </w:r>
      <w:r w:rsidR="00D610C1" w:rsidRPr="00F553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Размер шрифта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размеров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шрифтов.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 размер шрифта - 14.</w:t>
      </w:r>
    </w:p>
    <w:p w:rsidR="005D78DB" w:rsidRPr="00D920C6" w:rsidRDefault="005D78DB" w:rsidP="005D78DB">
      <w:pPr>
        <w:ind w:firstLine="567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920C6">
        <w:rPr>
          <w:rFonts w:ascii="Times New Roman" w:hAnsi="Times New Roman" w:cs="Times New Roman"/>
          <w:b/>
          <w:sz w:val="28"/>
          <w:szCs w:val="28"/>
          <w:lang w:eastAsia="ru-RU"/>
        </w:rPr>
        <w:t>Выравнивание текста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 умолчанию </w:t>
      </w:r>
      <w:proofErr w:type="spellStart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Word</w:t>
      </w:r>
      <w:proofErr w:type="spellEnd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выравнивает текст в новых документах по левому краю. Однако вам может быть необходимо </w:t>
      </w:r>
      <w:r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выровнять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 xml:space="preserve"> текст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центру или по правому краю.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выберите один из четырех параметров выравнивания в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Нужно выбрать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Выровнять по ширине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«Главная» 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В появившемся окне Абзац во вкладке Отступы и интервалы нужно задать в разделе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Интервал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</w:p>
    <w:p w:rsidR="005D78DB" w:rsidRPr="00D702B9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Перед 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После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Множитель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1,5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910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отметить (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«галочкой») 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Не добавлять интервал между абзацами одного стиля.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Макет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 рядом с полем «</w:t>
      </w:r>
      <w:r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Поля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форматов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полей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Выберите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</w:t>
      </w:r>
      <w:r w:rsidR="00D610C1"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поля</w:t>
      </w:r>
      <w:r w:rsidRPr="000946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094626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Настраиваемые поля…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5D78DB" w:rsidRDefault="005D78DB" w:rsidP="005D78DB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появившемся окне Параметры страницы во вкладке Поля нужно задать в разделе </w:t>
      </w:r>
      <w:r w:rsidRPr="00D702B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«Поля»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 xml:space="preserve">левое поле 3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правое – 1</w:t>
      </w:r>
      <w:r w:rsidR="00402FEE">
        <w:rPr>
          <w:rFonts w:ascii="Times New Roman" w:hAnsi="Times New Roman"/>
          <w:sz w:val="28"/>
          <w:szCs w:val="28"/>
        </w:rPr>
        <w:t>,5</w:t>
      </w:r>
      <w:r w:rsidRPr="00A01BC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5D78DB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верхнее</w:t>
      </w:r>
      <w:r w:rsidR="00F553E4" w:rsidRPr="00B70E6B">
        <w:rPr>
          <w:rFonts w:ascii="Times New Roman" w:hAnsi="Times New Roman"/>
          <w:sz w:val="28"/>
          <w:szCs w:val="28"/>
        </w:rPr>
        <w:t xml:space="preserve"> </w:t>
      </w:r>
      <w:r w:rsidR="00F553E4" w:rsidRPr="00A01BC5">
        <w:rPr>
          <w:rFonts w:ascii="Times New Roman" w:hAnsi="Times New Roman"/>
          <w:sz w:val="28"/>
          <w:szCs w:val="28"/>
        </w:rPr>
        <w:t>–</w:t>
      </w:r>
      <w:r w:rsidRPr="00A01BC5">
        <w:rPr>
          <w:rFonts w:ascii="Times New Roman" w:hAnsi="Times New Roman"/>
          <w:sz w:val="28"/>
          <w:szCs w:val="28"/>
        </w:rPr>
        <w:t xml:space="preserve"> 2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,</w:t>
      </w:r>
    </w:p>
    <w:p w:rsidR="005D78DB" w:rsidRPr="00D920C6" w:rsidRDefault="005D78DB" w:rsidP="005D78DB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01BC5">
        <w:rPr>
          <w:rFonts w:ascii="Times New Roman" w:hAnsi="Times New Roman"/>
          <w:sz w:val="28"/>
          <w:szCs w:val="28"/>
        </w:rPr>
        <w:t xml:space="preserve">нижнее </w:t>
      </w:r>
      <w:r w:rsidR="00F553E4" w:rsidRPr="00A01BC5">
        <w:rPr>
          <w:rFonts w:ascii="Times New Roman" w:hAnsi="Times New Roman"/>
          <w:sz w:val="28"/>
          <w:szCs w:val="28"/>
        </w:rPr>
        <w:t>–</w:t>
      </w:r>
      <w:r w:rsidR="00F553E4" w:rsidRPr="00B70E6B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>2</w:t>
      </w:r>
      <w:r w:rsidR="00F553E4" w:rsidRPr="00B70E6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.</w:t>
      </w:r>
    </w:p>
    <w:p w:rsidR="00631802" w:rsidRDefault="00C04289" w:rsidP="0021282C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3421B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" w:name="_Toc10320898"/>
      <w:bookmarkStart w:id="5" w:name="_Toc125738786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 Определение расчетных параметров химического аппарата</w:t>
      </w:r>
      <w:bookmarkEnd w:id="4"/>
      <w:bookmarkEnd w:id="5"/>
    </w:p>
    <w:p w:rsidR="00631802" w:rsidRPr="0021282C" w:rsidRDefault="00631802" w:rsidP="003421B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6" w:name="_Toc9927204"/>
      <w:bookmarkStart w:id="7" w:name="_Toc10320899"/>
      <w:bookmarkStart w:id="8" w:name="_Toc125738787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1.1</w:t>
      </w:r>
      <w:r w:rsidR="006B2055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конструкционных материалов</w:t>
      </w:r>
      <w:bookmarkEnd w:id="6"/>
      <w:bookmarkEnd w:id="7"/>
      <w:bookmarkEnd w:id="8"/>
    </w:p>
    <w:p w:rsidR="00631802" w:rsidRPr="0021282C" w:rsidRDefault="00631802" w:rsidP="006B2055">
      <w:pPr>
        <w:tabs>
          <w:tab w:val="left" w:pos="3405"/>
        </w:tabs>
        <w:ind w:right="-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A3090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корпуса аппарата, рубашки, фланцев – сталь 10Х17Н13М2Т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Скорость коррозии: П= 0.1 мм/год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Срок службы аппарата: Т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10 лет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Прибавка на компенсацию коррозии: 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П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0.1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10 = 1 мм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напряжение: [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σ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t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=100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rtl/>
          <w:lang w:val="en-US" w:bidi="he-IL"/>
        </w:rPr>
        <w:t>֯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 w:bidi="he-IL"/>
        </w:rPr>
        <w:t>C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= 139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МПа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[σ]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bidi="he-IL"/>
        </w:rPr>
        <w:t>t=20֯C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= 146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МПа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Модуль упругости первого рода: Е= 2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10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bidi="he-IL"/>
        </w:rPr>
        <w:t>5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МПа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болтов – сталь 35ХМ</w:t>
      </w:r>
    </w:p>
    <w:p w:rsidR="00631802" w:rsidRPr="0021282C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 болтов: [σ]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б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230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</w:p>
    <w:p w:rsidR="00631802" w:rsidRPr="0021282C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D20507" w:rsidRDefault="00631802" w:rsidP="00D20507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9" w:name="_Toc125738788"/>
      <w:r w:rsidRPr="00D20507">
        <w:rPr>
          <w:rFonts w:ascii="Times New Roman" w:hAnsi="Times New Roman" w:cs="Times New Roman"/>
          <w:b/>
          <w:color w:val="auto"/>
          <w:sz w:val="28"/>
          <w:szCs w:val="28"/>
        </w:rPr>
        <w:t>1.2</w:t>
      </w:r>
      <w:r w:rsidR="003234B6" w:rsidRPr="00D20507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D20507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Определение пробных давлений</w:t>
      </w:r>
      <w:bookmarkEnd w:id="9"/>
    </w:p>
    <w:p w:rsidR="00631802" w:rsidRPr="0021282C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3234B6" w:rsidP="00D20507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Пробное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давлен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ие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аппарата</w:t>
      </w:r>
    </w:p>
    <w:p w:rsidR="00631802" w:rsidRPr="0021282C" w:rsidRDefault="00631802" w:rsidP="00973935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а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  <w:vertAlign w:val="subscript"/>
          </w:rPr>
          <m:t xml:space="preserve"> 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="007C692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="0097393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а</w:t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2055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(1.1)</w:t>
      </w:r>
    </w:p>
    <w:p w:rsidR="00631802" w:rsidRPr="0021282C" w:rsidRDefault="00631802" w:rsidP="00D20507">
      <w:pPr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Пробное давление для рубашки</w:t>
      </w:r>
    </w:p>
    <w:p w:rsidR="00631802" w:rsidRDefault="00631802" w:rsidP="00973935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руб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="003234B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137E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(1.2)</w:t>
      </w:r>
    </w:p>
    <w:p w:rsidR="008B7129" w:rsidRPr="0021282C" w:rsidRDefault="008B7129" w:rsidP="00D20507">
      <w:pPr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63180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0" w:name="_Toc9927205"/>
      <w:bookmarkStart w:id="11" w:name="_Toc10320900"/>
      <w:bookmarkStart w:id="12" w:name="_Toc125738789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1.3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Определение геометрических размеров аппарата</w:t>
      </w:r>
      <w:bookmarkEnd w:id="10"/>
      <w:bookmarkEnd w:id="11"/>
      <w:bookmarkEnd w:id="12"/>
    </w:p>
    <w:p w:rsidR="00631802" w:rsidRPr="0021282C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Высота крышки аппарата:</w:t>
      </w:r>
    </w:p>
    <w:p w:rsidR="00631802" w:rsidRPr="0021282C" w:rsidRDefault="00631802" w:rsidP="00973935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(1.3)</w:t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крышки: </w:t>
      </w:r>
    </w:p>
    <w:p w:rsidR="00631802" w:rsidRPr="0021282C" w:rsidRDefault="0039651D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кр</m:t>
            </m:r>
          </m:sup>
        </m:sSubSup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 60 мм</w:t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днища аппарата: </w:t>
      </w:r>
    </w:p>
    <w:p w:rsidR="00631802" w:rsidRPr="0021282C" w:rsidRDefault="00631802" w:rsidP="00973935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2⋅tg45°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1400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(1.4)</w:t>
      </w:r>
    </w:p>
    <w:p w:rsidR="003421B2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днища:</w:t>
      </w:r>
    </w:p>
    <w:p w:rsidR="008B7129" w:rsidRDefault="0039651D" w:rsidP="008B7129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дн</m:t>
            </m:r>
          </m:sup>
        </m:sSubSup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100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lastRenderedPageBreak/>
        <w:t xml:space="preserve">Высота цилиндрической части аппарата: </w:t>
      </w:r>
    </w:p>
    <w:p w:rsidR="00631802" w:rsidRPr="0021282C" w:rsidRDefault="00631802" w:rsidP="00973935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.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кр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 xml:space="preserve"> 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дн</m:t>
                    </m:r>
                  </m:sub>
                </m:sSub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·4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π*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421B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(1.5)</w:t>
      </w:r>
    </w:p>
    <w:p w:rsidR="00631802" w:rsidRPr="0021282C" w:rsidRDefault="00821A58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где</w:t>
      </w:r>
      <w:r w:rsidR="00D2050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872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>3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π·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 xml:space="preserve"> 3,14·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872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 xml:space="preserve">3 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.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25,0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-2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2,872</m:t>
                </m: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·4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2,8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137E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129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м=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3129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Высота обечайки: </w:t>
      </w:r>
    </w:p>
    <w:p w:rsidR="00631802" w:rsidRPr="008B7129" w:rsidRDefault="0039651D" w:rsidP="00973935">
      <w:pPr>
        <w:spacing w:line="360" w:lineRule="auto"/>
        <w:contextualSpacing/>
        <w:jc w:val="right"/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цч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kp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-2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(150-15+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фл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)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3129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60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100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2(150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15+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105</w:t>
      </w:r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 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2489</w:t>
      </w:r>
      <w:r w:rsidR="00631802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3421B2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(1.6)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Принимаем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2500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Высота цилиндрической части рубашки: </w:t>
      </w:r>
    </w:p>
    <w:p w:rsidR="00631802" w:rsidRPr="0021282C" w:rsidRDefault="0039651D" w:rsidP="008B7129">
      <w:pPr>
        <w:spacing w:line="360" w:lineRule="auto"/>
        <w:ind w:right="-1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2200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</w:p>
    <w:p w:rsidR="00631802" w:rsidRPr="0021282C" w:rsidRDefault="00631802" w:rsidP="008B7129">
      <w:pPr>
        <w:spacing w:line="360" w:lineRule="auto"/>
        <w:ind w:right="-1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Диаметр рубашки:</w:t>
      </w:r>
    </w:p>
    <w:p w:rsidR="00631802" w:rsidRPr="0021282C" w:rsidRDefault="00631802" w:rsidP="00973935">
      <w:pPr>
        <w:spacing w:line="360" w:lineRule="auto"/>
        <w:ind w:right="-1"/>
        <w:contextualSpacing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a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+200=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+200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3000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(1.7)</w:t>
      </w:r>
    </w:p>
    <w:p w:rsidR="00557E71" w:rsidRPr="008B7129" w:rsidRDefault="00557E71" w:rsidP="008B7129">
      <w:pPr>
        <w:rPr>
          <w:rFonts w:ascii="Times New Roman" w:hAnsi="Times New Roman" w:cs="Times New Roman"/>
          <w:sz w:val="28"/>
          <w:szCs w:val="28"/>
        </w:rPr>
      </w:pPr>
      <w:bookmarkStart w:id="13" w:name="_Toc9927206"/>
      <w:bookmarkStart w:id="14" w:name="_Toc10320901"/>
    </w:p>
    <w:p w:rsidR="00631802" w:rsidRPr="0021282C" w:rsidRDefault="00631802" w:rsidP="008B7129">
      <w:pPr>
        <w:pStyle w:val="1"/>
        <w:spacing w:before="0" w:line="360" w:lineRule="auto"/>
        <w:ind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5" w:name="_Toc125738790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элементов корпуса аппарата</w:t>
      </w:r>
      <w:bookmarkEnd w:id="13"/>
      <w:bookmarkEnd w:id="14"/>
      <w:bookmarkEnd w:id="15"/>
    </w:p>
    <w:p w:rsidR="00631802" w:rsidRPr="0021282C" w:rsidRDefault="00631802" w:rsidP="008B7129">
      <w:pPr>
        <w:pStyle w:val="1"/>
        <w:spacing w:before="0" w:line="360" w:lineRule="auto"/>
        <w:ind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6" w:name="_Toc9927207"/>
      <w:bookmarkStart w:id="17" w:name="_Toc10320902"/>
      <w:bookmarkStart w:id="18" w:name="_Toc125738791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1.4.1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корпуса</w:t>
      </w:r>
      <w:bookmarkEnd w:id="16"/>
      <w:bookmarkEnd w:id="17"/>
      <w:bookmarkEnd w:id="18"/>
    </w:p>
    <w:p w:rsidR="00631802" w:rsidRPr="0021282C" w:rsidRDefault="00631802" w:rsidP="00137E9A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При воздействии внутреннего давления</w:t>
      </w:r>
    </w:p>
    <w:p w:rsidR="00631802" w:rsidRPr="0021282C" w:rsidRDefault="00F56B52" w:rsidP="00973935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1)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Pa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Da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-Pa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к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</m:den>
        </m:f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 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821A5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12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(1.8)</w:t>
      </w:r>
    </w:p>
    <w:p w:rsidR="00631802" w:rsidRPr="0021282C" w:rsidRDefault="00631802" w:rsidP="00137E9A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 воздействии наружного давления</w:t>
      </w:r>
    </w:p>
    <w:p w:rsidR="00CB552A" w:rsidRDefault="00F56B52" w:rsidP="00973935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2)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[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ан</m:t>
                </m:r>
              </m:sub>
            </m:s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y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lp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2.08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E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</m:sSub>
          </m:den>
        </m:f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]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0.4</m:t>
            </m:r>
          </m:sup>
        </m:sSup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(1.9)</w:t>
      </w:r>
    </w:p>
    <w:p w:rsidR="00631802" w:rsidRPr="0021282C" w:rsidRDefault="00CB552A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где</w:t>
      </w:r>
    </w:p>
    <w:p w:rsidR="00631802" w:rsidRPr="0021282C" w:rsidRDefault="0039651D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ан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aтм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руб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ост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0,1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+0,5-0,02=0,5</m:t>
        </m:r>
      </m:oMath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 </w:t>
      </w:r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</w:p>
    <w:p w:rsidR="00631802" w:rsidRPr="0021282C" w:rsidRDefault="0039651D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y</m:t>
            </m:r>
          </m:sub>
        </m:sSub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=2,4</w:t>
      </w:r>
      <w:r w:rsidR="00BF2A0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E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</w:t>
      </w:r>
      <w:r w:rsidR="00D90FB9" w:rsidRPr="0021282C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5</m:t>
            </m:r>
          </m:sup>
        </m:sSup>
      </m:oMath>
      <w:r w:rsidR="00067F2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BF2A02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</w:p>
    <w:p w:rsidR="00631802" w:rsidRPr="0021282C" w:rsidRDefault="0039651D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>+</m:t>
        </m:r>
        <m:sSubSup>
          <m:sSubSup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отб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p>
        </m:sSubSup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0,15⋅sinα</m:t>
        </m:r>
      </m:oMath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C43060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00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+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100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+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29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C43060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21282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631802" w:rsidRPr="0021282C" w:rsidRDefault="00F56B5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r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21282C">
        <w:rPr>
          <w:rFonts w:ascii="Times New Roman" w:hAnsi="Times New Roman" w:cs="Times New Roman"/>
          <w:sz w:val="28"/>
          <w:szCs w:val="28"/>
          <w:vertAlign w:val="subscript"/>
        </w:rPr>
        <w:t>2)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2800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0,58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2,4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2597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2,08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5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2800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0,4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+2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1+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18,9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 xml:space="preserve">+ 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20</m:t>
        </m:r>
      </m:oMath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8B7129" w:rsidRDefault="00631802" w:rsidP="008B7129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bookmarkStart w:id="19" w:name="OLE_LINK1"/>
      <w:bookmarkStart w:id="20" w:name="OLE_LINK2"/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Вывод: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ц 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F56B52" w:rsidRPr="0021282C">
        <w:rPr>
          <w:rFonts w:ascii="Times New Roman" w:hAnsi="Times New Roman" w:cs="Times New Roman"/>
          <w:sz w:val="28"/>
          <w:szCs w:val="28"/>
        </w:rPr>
        <w:t xml:space="preserve"> (</w:t>
      </w:r>
      <w:r w:rsidR="00F56B52"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.(1</w:t>
      </w:r>
      <w:proofErr w:type="gramStart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)</w:t>
      </w:r>
      <w:r w:rsidR="00F56B52" w:rsidRPr="0021282C">
        <w:rPr>
          <w:rFonts w:ascii="Times New Roman" w:hAnsi="Times New Roman" w:cs="Times New Roman"/>
          <w:sz w:val="28"/>
          <w:szCs w:val="28"/>
        </w:rPr>
        <w:t>;</w:t>
      </w:r>
      <w:r w:rsidR="00F56B52" w:rsidRPr="0021282C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End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="00F56B52" w:rsidRPr="0021282C">
        <w:rPr>
          <w:rFonts w:ascii="Times New Roman" w:hAnsi="Times New Roman" w:cs="Times New Roman"/>
          <w:sz w:val="28"/>
          <w:szCs w:val="28"/>
          <w:vertAlign w:val="subscript"/>
        </w:rPr>
        <w:t>.(2)</w:t>
      </w:r>
      <w:r w:rsidR="00F56B52" w:rsidRPr="0021282C">
        <w:rPr>
          <w:rFonts w:ascii="Times New Roman" w:hAnsi="Times New Roman" w:cs="Times New Roman"/>
          <w:sz w:val="28"/>
          <w:szCs w:val="28"/>
        </w:rPr>
        <w:t>) =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 w:eastAsia="ru-RU"/>
        </w:rPr>
        <w:t>max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(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12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;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)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bookmarkEnd w:id="19"/>
      <w:bookmarkEnd w:id="20"/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8B712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br w:type="page"/>
      </w:r>
    </w:p>
    <w:p w:rsidR="00631802" w:rsidRPr="0021282C" w:rsidRDefault="00631802" w:rsidP="00CB552A">
      <w:pPr>
        <w:pStyle w:val="1"/>
        <w:spacing w:before="0" w:line="480" w:lineRule="auto"/>
        <w:contextualSpacing/>
        <w:jc w:val="center"/>
        <w:rPr>
          <w:rFonts w:ascii="Times New Roman" w:eastAsiaTheme="minorEastAsia" w:hAnsi="Times New Roman" w:cs="Times New Roman"/>
          <w:b/>
          <w:color w:val="000000" w:themeColor="text1"/>
          <w:sz w:val="28"/>
          <w:szCs w:val="28"/>
          <w:lang w:eastAsia="ru-RU"/>
        </w:rPr>
      </w:pPr>
      <w:bookmarkStart w:id="21" w:name="_Toc125738792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1.4.2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рубашки</w:t>
      </w:r>
      <w:bookmarkEnd w:id="21"/>
    </w:p>
    <w:p w:rsidR="00631802" w:rsidRPr="0021282C" w:rsidRDefault="00631802" w:rsidP="00973935">
      <w:pPr>
        <w:spacing w:line="480" w:lineRule="auto"/>
        <w:contextualSpacing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руб 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den>
        </m:f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0,5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3000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0,5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+1+</m:t>
        </m:r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С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мм+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о</m:t>
            </m:r>
          </m:sub>
        </m:sSub>
      </m:oMath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240A7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10</w:t>
      </w:r>
      <w:r w:rsidR="00BB21FC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</w:t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97393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(1.10)</w:t>
      </w:r>
    </w:p>
    <w:p w:rsidR="00631802" w:rsidRPr="0021282C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821A58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2" w:name="_Toc125738793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1.5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фланцевого соединения</w:t>
      </w:r>
      <w:bookmarkEnd w:id="22"/>
    </w:p>
    <w:p w:rsidR="00CB552A" w:rsidRPr="0021282C" w:rsidRDefault="00631802" w:rsidP="00CD55D5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Фланцы выбирают по условному проходу 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Dy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Da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BB21FC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 и условному давлению Ра = </w:t>
      </w:r>
      <w:r w:rsidR="00BB21FC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BF2A0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762DE3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6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≤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Py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0</w:t>
      </w:r>
      <w:r w:rsidR="00BF2A02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</w:p>
    <w:p w:rsidR="00CB552A" w:rsidRDefault="00CB552A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219065" cy="5965788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19" b="10563"/>
                    <a:stretch/>
                  </pic:blipFill>
                  <pic:spPr bwMode="auto">
                    <a:xfrm>
                      <a:off x="0" y="0"/>
                      <a:ext cx="5221592" cy="5968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802" w:rsidRPr="0021282C" w:rsidRDefault="00631802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Рисунок 1.1 – Эскиз фланцевого соединения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21282C" w:rsidRDefault="00631802" w:rsidP="00557E71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Таблица 1.1</w:t>
      </w:r>
    </w:p>
    <w:p w:rsidR="00CB552A" w:rsidRDefault="00CB552A" w:rsidP="00CB552A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A700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фланцев и болтов для стальных аппаратов</w:t>
      </w:r>
    </w:p>
    <w:p w:rsidR="00CB552A" w:rsidRPr="00A11B74" w:rsidRDefault="00CB552A" w:rsidP="00CB552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036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710"/>
        <w:gridCol w:w="708"/>
        <w:gridCol w:w="709"/>
        <w:gridCol w:w="851"/>
        <w:gridCol w:w="708"/>
        <w:gridCol w:w="709"/>
        <w:gridCol w:w="567"/>
        <w:gridCol w:w="567"/>
        <w:gridCol w:w="567"/>
        <w:gridCol w:w="709"/>
        <w:gridCol w:w="567"/>
        <w:gridCol w:w="567"/>
        <w:gridCol w:w="709"/>
        <w:gridCol w:w="680"/>
        <w:gridCol w:w="708"/>
      </w:tblGrid>
      <w:tr w:rsidR="0018194B" w:rsidRPr="00A11B74" w:rsidTr="0018194B">
        <w:trPr>
          <w:trHeight w:val="599"/>
        </w:trPr>
        <w:tc>
          <w:tcPr>
            <w:tcW w:w="710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  <w:lang w:val="en-US"/>
                </w:rPr>
                <m:t>D</m:t>
              </m:r>
            </m:oMath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8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9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2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1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3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8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4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9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5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</w:rPr>
                <m:t>a</m:t>
              </m:r>
            </m:oMath>
            <w:r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</w:rPr>
                  <m:t>s</m:t>
                </m:r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9" w:type="dxa"/>
            <w:vAlign w:val="center"/>
          </w:tcPr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</w:rPr>
                <m:t>h</m:t>
              </m:r>
            </m:oMath>
            <w:r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br/>
              <w:t>мм</w:t>
            </w:r>
          </w:p>
        </w:tc>
        <w:tc>
          <w:tcPr>
            <w:tcW w:w="567" w:type="dxa"/>
            <w:vAlign w:val="center"/>
          </w:tcPr>
          <w:p w:rsidR="00CB552A" w:rsidRPr="0018194B" w:rsidRDefault="0039651D" w:rsidP="00FE1536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0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 xml:space="preserve"> мм</w:t>
            </w:r>
          </w:p>
        </w:tc>
        <w:tc>
          <w:tcPr>
            <w:tcW w:w="567" w:type="dxa"/>
            <w:vAlign w:val="center"/>
          </w:tcPr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</w:rPr>
                  <m:t>z</m:t>
                </m:r>
              </m:oMath>
            </m:oMathPara>
          </w:p>
        </w:tc>
        <w:tc>
          <w:tcPr>
            <w:tcW w:w="709" w:type="dxa"/>
            <w:vAlign w:val="center"/>
          </w:tcPr>
          <w:p w:rsidR="00CB552A" w:rsidRPr="0018194B" w:rsidRDefault="0039651D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6</m:t>
                  </m:r>
                </m:sub>
              </m:sSub>
            </m:oMath>
            <w:r w:rsidR="00CB552A"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680" w:type="dxa"/>
            <w:vAlign w:val="center"/>
          </w:tcPr>
          <w:p w:rsidR="00CB552A" w:rsidRPr="0018194B" w:rsidRDefault="00CB552A" w:rsidP="00FE1536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</w:rPr>
                <m:t>l</m:t>
              </m:r>
            </m:oMath>
            <w:r w:rsidRPr="0018194B"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  <w:t>,</w:t>
            </w:r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i/>
                <w:lang w:val="en-US"/>
              </w:rPr>
            </w:pPr>
            <w:r w:rsidRPr="0018194B">
              <w:rPr>
                <w:rFonts w:ascii="Times New Roman" w:eastAsiaTheme="minorEastAsia" w:hAnsi="Times New Roman" w:cs="Times New Roman"/>
                <w:color w:val="000000" w:themeColor="text1"/>
              </w:rPr>
              <w:t>мм</w:t>
            </w:r>
          </w:p>
        </w:tc>
        <w:tc>
          <w:tcPr>
            <w:tcW w:w="708" w:type="dxa"/>
            <w:vAlign w:val="center"/>
          </w:tcPr>
          <w:p w:rsidR="00CB552A" w:rsidRPr="0018194B" w:rsidRDefault="0039651D" w:rsidP="00FE1536">
            <w:pPr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</w:rPr>
                      <m:t>y</m:t>
                    </m:r>
                  </m:sub>
                </m:sSub>
                <m:r>
                  <w:rPr>
                    <w:rFonts w:ascii="Cambria Math" w:hAnsi="Cambria Math" w:cs="Times New Roman"/>
                    <w:color w:val="000000" w:themeColor="text1"/>
                    <w:lang w:val="en-US"/>
                  </w:rPr>
                  <m:t>,</m:t>
                </m:r>
              </m:oMath>
            </m:oMathPara>
          </w:p>
          <w:p w:rsidR="00CB552A" w:rsidRPr="0018194B" w:rsidRDefault="00CB552A" w:rsidP="00FE1536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</w:rPr>
                  <m:t>МПа</m:t>
                </m:r>
              </m:oMath>
            </m:oMathPara>
          </w:p>
        </w:tc>
      </w:tr>
      <w:tr w:rsidR="0018194B" w:rsidRPr="00A11B74" w:rsidTr="0018194B">
        <w:tc>
          <w:tcPr>
            <w:tcW w:w="710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2800</w:t>
            </w:r>
          </w:p>
        </w:tc>
        <w:tc>
          <w:tcPr>
            <w:tcW w:w="708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2950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2905</w:t>
            </w:r>
          </w:p>
        </w:tc>
        <w:tc>
          <w:tcPr>
            <w:tcW w:w="851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2856</w:t>
            </w:r>
          </w:p>
        </w:tc>
        <w:tc>
          <w:tcPr>
            <w:tcW w:w="708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2870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2853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22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18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12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105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27</w:t>
            </w:r>
          </w:p>
        </w:tc>
        <w:tc>
          <w:tcPr>
            <w:tcW w:w="567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92</w:t>
            </w:r>
          </w:p>
        </w:tc>
        <w:tc>
          <w:tcPr>
            <w:tcW w:w="709" w:type="dxa"/>
            <w:vAlign w:val="center"/>
          </w:tcPr>
          <w:p w:rsidR="0018194B" w:rsidRPr="0018194B" w:rsidRDefault="0018194B" w:rsidP="0018194B">
            <w:pPr>
              <w:spacing w:before="240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  <w:lang w:val="en-US"/>
              </w:rPr>
              <w:t>M24</w:t>
            </w:r>
          </w:p>
        </w:tc>
        <w:tc>
          <w:tcPr>
            <w:tcW w:w="680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260</w:t>
            </w:r>
          </w:p>
        </w:tc>
        <w:tc>
          <w:tcPr>
            <w:tcW w:w="708" w:type="dxa"/>
            <w:vAlign w:val="center"/>
          </w:tcPr>
          <w:p w:rsidR="0018194B" w:rsidRPr="0018194B" w:rsidRDefault="0018194B" w:rsidP="0018194B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18194B">
              <w:rPr>
                <w:rFonts w:ascii="Times New Roman" w:hAnsi="Times New Roman" w:cs="Times New Roman"/>
                <w:color w:val="000000" w:themeColor="text1"/>
              </w:rPr>
              <w:t>0,6</w:t>
            </w:r>
          </w:p>
        </w:tc>
      </w:tr>
    </w:tbl>
    <w:p w:rsidR="00631802" w:rsidRPr="0021282C" w:rsidRDefault="00631802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21282C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3" w:name="_Toc125738794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1.6</w:t>
      </w:r>
      <w:r w:rsidR="00557E7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привода</w:t>
      </w:r>
      <w:bookmarkEnd w:id="23"/>
    </w:p>
    <w:p w:rsidR="00631802" w:rsidRPr="0021282C" w:rsidRDefault="00631802" w:rsidP="00C04E2D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По техническому заданию:</w:t>
      </w:r>
    </w:p>
    <w:p w:rsidR="00631802" w:rsidRPr="0021282C" w:rsidRDefault="00631802" w:rsidP="00C04E2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привод тип </w:t>
      </w:r>
      <w:r w:rsidR="00240A7E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</w:p>
    <w:p w:rsidR="00631802" w:rsidRPr="0021282C" w:rsidRDefault="00631802" w:rsidP="00C04E2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мощность приводы N=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40A7E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кВт,</w:t>
      </w:r>
    </w:p>
    <w:p w:rsidR="00631802" w:rsidRPr="0021282C" w:rsidRDefault="00631802" w:rsidP="00C04E2D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частота вращени</w:t>
      </w:r>
      <w:r w:rsidR="00CB552A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n=</w:t>
      </w:r>
      <w:r w:rsidR="00240A7E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500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об/мин </w:t>
      </w:r>
    </w:p>
    <w:p w:rsidR="00BE2BED" w:rsidRPr="0021282C" w:rsidRDefault="00631802" w:rsidP="008B7129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мотор-редуктор МП02-1</w:t>
      </w:r>
      <w:r w:rsidR="008E7FEA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</w:p>
    <w:p w:rsidR="00240A7E" w:rsidRPr="008B7129" w:rsidRDefault="00C04E2D" w:rsidP="00240A7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634365</wp:posOffset>
            </wp:positionH>
            <wp:positionV relativeFrom="margin">
              <wp:posOffset>3775710</wp:posOffset>
            </wp:positionV>
            <wp:extent cx="4057650" cy="4806950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80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0A7E" w:rsidRDefault="00240A7E" w:rsidP="00CB552A">
      <w:pPr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Рисунок 1.2 – Эскиз привода типа </w:t>
      </w:r>
      <w:r w:rsidR="0021282C" w:rsidRPr="00067F25">
        <w:rPr>
          <w:rFonts w:ascii="Times New Roman" w:hAnsi="Times New Roman" w:cs="Times New Roman"/>
          <w:sz w:val="28"/>
          <w:szCs w:val="28"/>
        </w:rPr>
        <w:t>4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40A7E" w:rsidRPr="0021282C" w:rsidRDefault="00240A7E" w:rsidP="00240A7E">
      <w:pPr>
        <w:ind w:left="708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lastRenderedPageBreak/>
        <w:t>Таблица 1.2</w:t>
      </w:r>
    </w:p>
    <w:p w:rsidR="00240A7E" w:rsidRPr="0021282C" w:rsidRDefault="00240A7E" w:rsidP="00240A7E">
      <w:pPr>
        <w:ind w:left="708" w:firstLine="708"/>
        <w:jc w:val="both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b/>
          <w:sz w:val="28"/>
          <w:szCs w:val="28"/>
        </w:rPr>
        <w:t>Основные размеры привода типа 4:</w:t>
      </w:r>
    </w:p>
    <w:p w:rsidR="00240A7E" w:rsidRPr="0021282C" w:rsidRDefault="00240A7E" w:rsidP="00240A7E">
      <w:pPr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065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709"/>
        <w:gridCol w:w="709"/>
        <w:gridCol w:w="709"/>
        <w:gridCol w:w="708"/>
        <w:gridCol w:w="851"/>
        <w:gridCol w:w="850"/>
        <w:gridCol w:w="851"/>
        <w:gridCol w:w="850"/>
        <w:gridCol w:w="709"/>
        <w:gridCol w:w="709"/>
        <w:gridCol w:w="850"/>
        <w:gridCol w:w="851"/>
        <w:gridCol w:w="709"/>
      </w:tblGrid>
      <w:tr w:rsidR="00CB552A" w:rsidRPr="0021282C" w:rsidTr="006A4395">
        <w:trPr>
          <w:trHeight w:val="584"/>
        </w:trPr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1417" w:type="dxa"/>
            <w:gridSpan w:val="2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C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09" w:type="dxa"/>
            <w:vMerge w:val="restart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мм</w:t>
            </w:r>
          </w:p>
        </w:tc>
      </w:tr>
      <w:tr w:rsidR="00CB552A" w:rsidRPr="0021282C" w:rsidTr="006A4395">
        <w:trPr>
          <w:trHeight w:val="340"/>
        </w:trPr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Align w:val="center"/>
          </w:tcPr>
          <w:p w:rsidR="00240A7E" w:rsidRPr="0021282C" w:rsidRDefault="00CB552A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m</w:t>
            </w:r>
            <w:r w:rsidR="00240A7E"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in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max</w:t>
            </w:r>
          </w:p>
        </w:tc>
        <w:tc>
          <w:tcPr>
            <w:tcW w:w="851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Merge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</w:p>
        </w:tc>
      </w:tr>
      <w:tr w:rsidR="00CB552A" w:rsidRPr="0021282C" w:rsidTr="006A4395">
        <w:trPr>
          <w:trHeight w:val="583"/>
        </w:trPr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76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38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38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22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390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35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300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28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27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350</w:t>
            </w:r>
          </w:p>
        </w:tc>
      </w:tr>
      <w:tr w:rsidR="00CB552A" w:rsidRPr="0021282C" w:rsidTr="00633010">
        <w:trPr>
          <w:trHeight w:val="866"/>
        </w:trPr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s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</w:t>
            </w: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z</w:t>
            </w:r>
          </w:p>
        </w:tc>
        <w:tc>
          <w:tcPr>
            <w:tcW w:w="850" w:type="dxa"/>
            <w:vAlign w:val="center"/>
          </w:tcPr>
          <w:p w:rsidR="00240A7E" w:rsidRPr="0021282C" w:rsidRDefault="00633010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α</w:t>
            </w:r>
            <w:r w:rsidR="00240A7E"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град</w:t>
            </w:r>
            <w:r w:rsidR="00CB552A">
              <w:rPr>
                <w:rFonts w:ascii="Times New Roman" w:eastAsiaTheme="minorEastAsia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560" w:type="dxa"/>
            <w:gridSpan w:val="2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Масса, кг,</w:t>
            </w:r>
          </w:p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не более</w:t>
            </w:r>
          </w:p>
        </w:tc>
      </w:tr>
      <w:tr w:rsidR="00CB552A" w:rsidRPr="0021282C" w:rsidTr="006A4395">
        <w:trPr>
          <w:trHeight w:val="619"/>
        </w:trPr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620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8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851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709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50" w:type="dxa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560" w:type="dxa"/>
            <w:gridSpan w:val="2"/>
            <w:vAlign w:val="center"/>
          </w:tcPr>
          <w:p w:rsidR="00240A7E" w:rsidRPr="0021282C" w:rsidRDefault="00240A7E" w:rsidP="00633010">
            <w:pPr>
              <w:pStyle w:val="af1"/>
              <w:spacing w:line="288" w:lineRule="auto"/>
              <w:ind w:left="0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eastAsiaTheme="minorEastAsia" w:hAnsi="Times New Roman" w:cs="Times New Roman"/>
                <w:sz w:val="28"/>
                <w:szCs w:val="28"/>
              </w:rPr>
              <w:t>350</w:t>
            </w:r>
          </w:p>
        </w:tc>
      </w:tr>
    </w:tbl>
    <w:p w:rsidR="00AE7F38" w:rsidRDefault="00AE7F38" w:rsidP="00240A7E">
      <w:pPr>
        <w:rPr>
          <w:rFonts w:ascii="Times New Roman" w:hAnsi="Times New Roman" w:cs="Times New Roman"/>
          <w:sz w:val="28"/>
          <w:szCs w:val="28"/>
        </w:rPr>
      </w:pPr>
    </w:p>
    <w:p w:rsidR="00AE7F38" w:rsidRDefault="00AE7F38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40A7E" w:rsidRDefault="00240A7E" w:rsidP="008B7129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4" w:name="_Toc125738795"/>
      <w:r w:rsidRPr="008B7129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2. Расчет перемешивающего устройства</w:t>
      </w:r>
      <w:bookmarkEnd w:id="24"/>
    </w:p>
    <w:p w:rsidR="006A4395" w:rsidRPr="006A4395" w:rsidRDefault="006A4395" w:rsidP="006A4395"/>
    <w:p w:rsidR="00240A7E" w:rsidRPr="0021282C" w:rsidRDefault="00240A7E" w:rsidP="008B7129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bookmarkStart w:id="25" w:name="_Toc484417930"/>
      <w:bookmarkStart w:id="26" w:name="_Toc512505320"/>
      <w:bookmarkStart w:id="27" w:name="_Toc4335087"/>
      <w:bookmarkStart w:id="28" w:name="_Toc9456208"/>
      <w:bookmarkStart w:id="29" w:name="_Toc125738796"/>
      <w:r w:rsidRPr="0021282C">
        <w:rPr>
          <w:rFonts w:ascii="Times New Roman" w:hAnsi="Times New Roman" w:cs="Times New Roman"/>
          <w:b/>
          <w:color w:val="000000"/>
          <w:sz w:val="28"/>
          <w:szCs w:val="28"/>
        </w:rPr>
        <w:t>2.1</w:t>
      </w:r>
      <w:r w:rsidR="002C2BE7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Выбор мешалки</w:t>
      </w:r>
      <w:bookmarkEnd w:id="25"/>
      <w:bookmarkEnd w:id="26"/>
      <w:bookmarkEnd w:id="27"/>
      <w:bookmarkEnd w:id="28"/>
      <w:bookmarkEnd w:id="29"/>
    </w:p>
    <w:p w:rsidR="00633010" w:rsidRDefault="00240A7E" w:rsidP="00C04E2D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По техническому заданию</w:t>
      </w:r>
      <w:r w:rsidR="00633010">
        <w:rPr>
          <w:rFonts w:ascii="Times New Roman" w:hAnsi="Times New Roman" w:cs="Times New Roman"/>
          <w:sz w:val="28"/>
          <w:szCs w:val="28"/>
        </w:rPr>
        <w:t>:</w:t>
      </w:r>
      <w:r w:rsidR="00C04E2D">
        <w:rPr>
          <w:rFonts w:ascii="Times New Roman" w:hAnsi="Times New Roman" w:cs="Times New Roman"/>
          <w:sz w:val="28"/>
          <w:szCs w:val="28"/>
        </w:rPr>
        <w:t xml:space="preserve"> </w:t>
      </w:r>
      <w:r w:rsidR="00633010">
        <w:rPr>
          <w:rFonts w:ascii="Times New Roman" w:hAnsi="Times New Roman" w:cs="Times New Roman"/>
          <w:sz w:val="28"/>
          <w:szCs w:val="28"/>
        </w:rPr>
        <w:t>ш</w:t>
      </w:r>
      <w:r w:rsidR="00633010" w:rsidRPr="0021282C">
        <w:rPr>
          <w:rFonts w:ascii="Times New Roman" w:hAnsi="Times New Roman" w:cs="Times New Roman"/>
          <w:sz w:val="28"/>
          <w:szCs w:val="28"/>
        </w:rPr>
        <w:t>ифр мешалки 01</w:t>
      </w:r>
      <w:r w:rsidR="00633010">
        <w:rPr>
          <w:rFonts w:ascii="Times New Roman" w:hAnsi="Times New Roman" w:cs="Times New Roman"/>
          <w:sz w:val="28"/>
          <w:szCs w:val="28"/>
        </w:rPr>
        <w:t>.</w:t>
      </w:r>
      <w:r w:rsidR="00C04E2D">
        <w:rPr>
          <w:rFonts w:ascii="Times New Roman" w:hAnsi="Times New Roman" w:cs="Times New Roman"/>
          <w:sz w:val="28"/>
          <w:szCs w:val="28"/>
        </w:rPr>
        <w:t xml:space="preserve"> </w:t>
      </w:r>
      <w:r w:rsidR="006A4395">
        <w:rPr>
          <w:rFonts w:ascii="Times New Roman" w:hAnsi="Times New Roman" w:cs="Times New Roman"/>
          <w:sz w:val="28"/>
          <w:szCs w:val="28"/>
        </w:rPr>
        <w:t>Мешалка</w:t>
      </w:r>
      <w:r w:rsidR="006A4395" w:rsidRPr="0021282C">
        <w:rPr>
          <w:rFonts w:ascii="Times New Roman" w:hAnsi="Times New Roman" w:cs="Times New Roman"/>
          <w:sz w:val="28"/>
          <w:szCs w:val="28"/>
        </w:rPr>
        <w:t xml:space="preserve"> трёхлопастная.</w:t>
      </w:r>
      <w:r w:rsidR="00C04E2D">
        <w:rPr>
          <w:rFonts w:ascii="Times New Roman" w:hAnsi="Times New Roman" w:cs="Times New Roman"/>
          <w:sz w:val="28"/>
          <w:szCs w:val="28"/>
        </w:rPr>
        <w:t xml:space="preserve"> </w:t>
      </w:r>
      <w:r w:rsidR="00633010">
        <w:rPr>
          <w:rFonts w:ascii="Times New Roman" w:hAnsi="Times New Roman" w:cs="Times New Roman"/>
          <w:sz w:val="28"/>
          <w:szCs w:val="28"/>
        </w:rPr>
        <w:t xml:space="preserve">Диаметр мешалки </w:t>
      </w:r>
      <w:r w:rsidR="00AE7F38" w:rsidRPr="0021282C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d</w:t>
      </w:r>
      <w:r w:rsidR="00AE7F38" w:rsidRPr="0021282C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м</w:t>
      </w:r>
      <w:r w:rsidR="00AE7F38" w:rsidRPr="0021282C">
        <w:rPr>
          <w:rFonts w:ascii="Times New Roman" w:hAnsi="Times New Roman" w:cs="Times New Roman"/>
          <w:sz w:val="28"/>
          <w:szCs w:val="28"/>
        </w:rPr>
        <w:t xml:space="preserve"> </w:t>
      </w:r>
      <w:r w:rsidRPr="0021282C">
        <w:rPr>
          <w:rFonts w:ascii="Times New Roman" w:hAnsi="Times New Roman" w:cs="Times New Roman"/>
          <w:sz w:val="28"/>
          <w:szCs w:val="28"/>
        </w:rPr>
        <w:t>=900 мм.</w:t>
      </w:r>
    </w:p>
    <w:p w:rsidR="00633010" w:rsidRPr="008B7129" w:rsidRDefault="00240A7E" w:rsidP="008B7129">
      <w:pPr>
        <w:spacing w:before="240"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4064" cy="3771900"/>
            <wp:effectExtent l="0" t="0" r="0" b="0"/>
            <wp:docPr id="2" name="Рисунок 2" descr="C:\Users\Денис\Desktop\эскиз мешалки трёхлопастно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енис\Desktop\эскиз мешалки трёхлопастно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067" cy="3775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A7E" w:rsidRPr="0021282C" w:rsidRDefault="00240A7E" w:rsidP="00633010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Рисунок.2.1 </w:t>
      </w:r>
      <w:r w:rsidR="0021282C" w:rsidRPr="00067F2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Эскиз трёхлопастной мешалки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240A7E" w:rsidRPr="0021282C" w:rsidRDefault="00240A7E" w:rsidP="00633010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Таблица 2.1</w:t>
      </w:r>
    </w:p>
    <w:p w:rsidR="00240A7E" w:rsidRDefault="00240A7E" w:rsidP="00633010">
      <w:pPr>
        <w:spacing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трёхлопастной мешалки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1276"/>
        <w:gridCol w:w="1134"/>
        <w:gridCol w:w="1275"/>
        <w:gridCol w:w="1134"/>
        <w:gridCol w:w="2222"/>
        <w:gridCol w:w="1180"/>
      </w:tblGrid>
      <w:tr w:rsidR="00633010" w:rsidRPr="0021282C" w:rsidTr="006A4395">
        <w:trPr>
          <w:trHeight w:val="584"/>
        </w:trPr>
        <w:tc>
          <w:tcPr>
            <w:tcW w:w="959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d,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276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d</w:t>
            </w:r>
            <w:r w:rsidRPr="0025114D">
              <w:rPr>
                <w:rFonts w:ascii="Times New Roman" w:hAnsi="Times New Roman"/>
                <w:vertAlign w:val="subscript"/>
                <w:lang w:val="en-US"/>
              </w:rPr>
              <w:t>1</w:t>
            </w:r>
            <w:r w:rsidRPr="0025114D">
              <w:rPr>
                <w:rFonts w:ascii="Times New Roman" w:hAnsi="Times New Roman"/>
              </w:rPr>
              <w:t>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h,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275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b,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633010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s,</w:t>
            </w:r>
          </w:p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2222" w:type="dxa"/>
            <w:vAlign w:val="center"/>
          </w:tcPr>
          <w:p w:rsidR="00633010" w:rsidRPr="0021282C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 xml:space="preserve">Доп. крут. </w:t>
            </w:r>
            <w:r>
              <w:rPr>
                <w:rFonts w:ascii="Times New Roman" w:hAnsi="Times New Roman"/>
              </w:rPr>
              <w:t>м</w:t>
            </w:r>
            <w:r w:rsidRPr="0025114D">
              <w:rPr>
                <w:rFonts w:ascii="Times New Roman" w:hAnsi="Times New Roman"/>
              </w:rPr>
              <w:t>омент кН</w:t>
            </w:r>
            <w:r>
              <w:rPr>
                <w:rFonts w:ascii="Times New Roman" w:hAnsi="Times New Roman" w:cs="Times New Roman"/>
              </w:rPr>
              <w:t>·</w:t>
            </w:r>
            <w:r w:rsidRPr="0025114D">
              <w:rPr>
                <w:rFonts w:ascii="Times New Roman" w:hAnsi="Times New Roman"/>
              </w:rPr>
              <w:t>м</w:t>
            </w:r>
          </w:p>
        </w:tc>
        <w:tc>
          <w:tcPr>
            <w:tcW w:w="1180" w:type="dxa"/>
            <w:vAlign w:val="center"/>
          </w:tcPr>
          <w:p w:rsidR="00633010" w:rsidRPr="006A4395" w:rsidRDefault="00633010" w:rsidP="006A4395">
            <w:pPr>
              <w:spacing w:line="276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</w:rPr>
              <w:t>Масса</w:t>
            </w:r>
            <w:r w:rsidRPr="0025114D">
              <w:rPr>
                <w:rFonts w:ascii="Times New Roman" w:hAnsi="Times New Roman"/>
                <w:lang w:val="en-US"/>
              </w:rPr>
              <w:t>m,</w:t>
            </w:r>
            <w:r w:rsidRPr="0025114D">
              <w:rPr>
                <w:rFonts w:ascii="Times New Roman" w:hAnsi="Times New Roman"/>
              </w:rPr>
              <w:t xml:space="preserve"> кг</w:t>
            </w:r>
          </w:p>
        </w:tc>
      </w:tr>
      <w:tr w:rsidR="00C46849" w:rsidRPr="0021282C" w:rsidTr="006A4395">
        <w:tc>
          <w:tcPr>
            <w:tcW w:w="959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900</w:t>
            </w:r>
          </w:p>
        </w:tc>
        <w:tc>
          <w:tcPr>
            <w:tcW w:w="1276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134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1275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1134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22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1180" w:type="dxa"/>
          </w:tcPr>
          <w:p w:rsidR="00C46849" w:rsidRPr="0021282C" w:rsidRDefault="00C46849" w:rsidP="00C4684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19,9</w:t>
            </w:r>
          </w:p>
        </w:tc>
      </w:tr>
    </w:tbl>
    <w:p w:rsidR="00613CAC" w:rsidRPr="0021282C" w:rsidRDefault="00240A7E" w:rsidP="00111AAF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15936" cy="6696075"/>
            <wp:effectExtent l="0" t="0" r="0" b="0"/>
            <wp:docPr id="3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id="{78F353AB-ADA5-48F0-BBC0-3D74492474C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>
                      <a:extLst>
                        <a:ext uri="{FF2B5EF4-FFF2-40B4-BE49-F238E27FC236}">
                          <a16:creationId xmlns:a16="http://schemas.microsoft.com/office/drawing/2014/main" id="{78F353AB-ADA5-48F0-BBC0-3D74492474C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37230" cy="6757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2C90" w:rsidRDefault="00613CAC" w:rsidP="00DB5AEF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2.2- Эскиз </w:t>
      </w:r>
      <w:r w:rsidR="00240A7E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не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разъемной ступицы</w:t>
      </w:r>
    </w:p>
    <w:p w:rsidR="008B7129" w:rsidRDefault="008B7129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8B2C90" w:rsidRPr="0021282C" w:rsidRDefault="006A4395" w:rsidP="00DB5AEF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</w:t>
      </w:r>
      <w:r w:rsidR="008B2C90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аблица 2.2</w:t>
      </w:r>
    </w:p>
    <w:p w:rsidR="00240A7E" w:rsidRDefault="0021282C" w:rsidP="00633010">
      <w:pPr>
        <w:spacing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неразъёмной ступицы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76"/>
        <w:gridCol w:w="783"/>
        <w:gridCol w:w="783"/>
        <w:gridCol w:w="777"/>
        <w:gridCol w:w="780"/>
        <w:gridCol w:w="778"/>
        <w:gridCol w:w="778"/>
        <w:gridCol w:w="778"/>
        <w:gridCol w:w="778"/>
        <w:gridCol w:w="778"/>
        <w:gridCol w:w="778"/>
        <w:gridCol w:w="778"/>
      </w:tblGrid>
      <w:tr w:rsidR="00240A7E" w:rsidRPr="0021282C" w:rsidTr="006A4395">
        <w:trPr>
          <w:trHeight w:hRule="exact" w:val="745"/>
          <w:jc w:val="center"/>
        </w:trPr>
        <w:tc>
          <w:tcPr>
            <w:tcW w:w="776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83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h,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83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7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80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6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7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8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9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78" w:type="dxa"/>
          </w:tcPr>
          <w:p w:rsidR="00240A7E" w:rsidRPr="0021282C" w:rsidRDefault="00240A7E" w:rsidP="006A439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240A7E" w:rsidRPr="0021282C" w:rsidTr="00633010">
        <w:trPr>
          <w:jc w:val="center"/>
        </w:trPr>
        <w:tc>
          <w:tcPr>
            <w:tcW w:w="776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83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783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77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80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М8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78" w:type="dxa"/>
          </w:tcPr>
          <w:p w:rsidR="00240A7E" w:rsidRPr="0021282C" w:rsidRDefault="00240A7E" w:rsidP="00240A7E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835426" w:rsidRPr="006A4395" w:rsidRDefault="00835426" w:rsidP="006A4395">
      <w:pPr>
        <w:rPr>
          <w:rFonts w:ascii="Times New Roman" w:hAnsi="Times New Roman" w:cs="Times New Roman"/>
          <w:sz w:val="28"/>
        </w:rPr>
      </w:pPr>
    </w:p>
    <w:p w:rsidR="008B2C90" w:rsidRDefault="008B2C90" w:rsidP="00633010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0" w:name="_Toc125738797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2.2</w:t>
      </w:r>
      <w:r w:rsidR="002C2BE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мешалки на прочность</w:t>
      </w:r>
      <w:bookmarkEnd w:id="30"/>
    </w:p>
    <w:p w:rsidR="006A4395" w:rsidRPr="006A4395" w:rsidRDefault="006A4395" w:rsidP="006A4395"/>
    <w:p w:rsidR="00086865" w:rsidRPr="0021282C" w:rsidRDefault="00086865" w:rsidP="006A4395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Расчётный крутящий момент с учетом пусковых нагрузок</w:t>
      </w:r>
    </w:p>
    <w:p w:rsidR="00086865" w:rsidRPr="0021282C" w:rsidRDefault="0039651D" w:rsidP="00973935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д</m:t>
                </m:r>
              </m:sub>
            </m:s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ω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 1,5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52,3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</m:oMath>
      <w:r w:rsidR="007F253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157</w:t>
      </w:r>
      <w:r w:rsidR="00CD55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7F253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Н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м</m:t>
        </m:r>
      </m:oMath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  <w:t>(2.1)</w:t>
      </w:r>
    </w:p>
    <w:p w:rsidR="001A02EA" w:rsidRDefault="00086865" w:rsidP="001A02EA">
      <w:pPr>
        <w:spacing w:line="360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где </w:t>
      </w:r>
      <w:r w:rsidR="00EC45FE"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EC45FE" w:rsidRPr="001A02EA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="001A02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 </w:t>
      </w:r>
      <w:r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динамичности</w:t>
      </w:r>
      <w:r w:rsidR="007F253E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w:r w:rsidR="008A1214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CD55D5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8A1214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- </m:t>
        </m:r>
      </m:oMath>
      <w:r w:rsidR="00EC45F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номинальная мощность двигателя привода,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1A02EA" w:rsidRPr="001A02EA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  <w:lang w:val="en-US"/>
        </w:rPr>
        <w:t>N</w:t>
      </w:r>
      <w:r w:rsidR="001A02EA" w:rsidRP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5</w:t>
      </w:r>
      <w:r w:rsidR="00CD55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1A02EA" w:rsidRP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5 </w:t>
      </w:r>
      <w:r w:rsid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кВт,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ω-</m:t>
        </m:r>
      </m:oMath>
      <w:r w:rsidR="00EC45FE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угловая скорость вала мешалки,</w:t>
      </w:r>
    </w:p>
    <w:p w:rsidR="00086865" w:rsidRPr="0021282C" w:rsidRDefault="00EC45FE" w:rsidP="00973935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500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52,3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(2.2)</w:t>
      </w:r>
    </w:p>
    <w:p w:rsidR="00086865" w:rsidRPr="0021282C" w:rsidRDefault="00835426" w:rsidP="0018194B">
      <w:pPr>
        <w:rPr>
          <w:b/>
          <w:color w:val="000000" w:themeColor="text1"/>
        </w:rPr>
      </w:pPr>
      <w:r w:rsidRPr="0021282C">
        <w:rPr>
          <w:noProof/>
          <w:lang w:eastAsia="ru-RU"/>
        </w:rPr>
        <w:drawing>
          <wp:inline distT="0" distB="0" distL="0" distR="0">
            <wp:extent cx="5580993" cy="2075497"/>
            <wp:effectExtent l="0" t="0" r="1270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5884" cy="208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214" w:rsidRPr="0021282C" w:rsidRDefault="008A1214" w:rsidP="008A121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A1214" w:rsidRPr="0021282C" w:rsidRDefault="008A1214" w:rsidP="0083542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Рисунок 2.3 – Расчетная схема трехлопастной мешалки</w:t>
      </w:r>
    </w:p>
    <w:p w:rsidR="00835426" w:rsidRDefault="00835426" w:rsidP="00835426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86865" w:rsidRPr="0021282C" w:rsidRDefault="008A1214" w:rsidP="001A02EA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Часть вращающего момента, приходящегося на одну лопасть</w:t>
      </w:r>
    </w:p>
    <w:p w:rsidR="008A1214" w:rsidRPr="0021282C" w:rsidRDefault="0039651D" w:rsidP="00973935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л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157,7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den>
        </m:f>
      </m:oMath>
      <w:r w:rsidR="008A1214" w:rsidRPr="0021282C">
        <w:rPr>
          <w:rFonts w:ascii="Times New Roman" w:hAnsi="Times New Roman" w:cs="Times New Roman"/>
          <w:sz w:val="28"/>
          <w:szCs w:val="28"/>
        </w:rPr>
        <w:t>=</w:t>
      </w:r>
      <w:r w:rsidR="00690C6F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52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7F253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 Н</w:t>
      </w:r>
      <m:oMath>
        <m:r>
          <w:rPr>
            <w:rFonts w:ascii="Cambria Math" w:hAnsi="Cambria Math" w:cs="Times New Roman"/>
            <w:sz w:val="28"/>
            <w:szCs w:val="28"/>
          </w:rPr>
          <m:t>·м</m:t>
        </m:r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(2.3)</w:t>
      </w:r>
    </w:p>
    <w:p w:rsidR="00690C6F" w:rsidRPr="0021282C" w:rsidRDefault="00835426" w:rsidP="00835426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=3</m:t>
        </m:r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 – число лопастей мешалки.</w:t>
      </w:r>
    </w:p>
    <w:p w:rsidR="00690C6F" w:rsidRPr="0021282C" w:rsidRDefault="00690C6F" w:rsidP="001A02EA">
      <w:pPr>
        <w:spacing w:line="360" w:lineRule="auto"/>
        <w:ind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sz w:val="28"/>
          <w:szCs w:val="28"/>
        </w:rPr>
        <w:t>Изгибающий момент в плоскости наименьшей жесткости лопасти</w:t>
      </w:r>
    </w:p>
    <w:p w:rsidR="00EC45FE" w:rsidRDefault="0039651D" w:rsidP="00973935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вр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sinα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вр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sin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24°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52,6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0,407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 xml:space="preserve">129,2 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Н·м</m:t>
        </m:r>
      </m:oMath>
      <w:r w:rsidR="00690C6F" w:rsidRPr="007F253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90C6F" w:rsidRPr="007F253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90C6F" w:rsidRPr="007F253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067F25" w:rsidRPr="007F253E">
        <w:rPr>
          <w:rFonts w:ascii="Times New Roman" w:eastAsiaTheme="minorEastAsia" w:hAnsi="Times New Roman" w:cs="Times New Roman"/>
          <w:sz w:val="28"/>
          <w:szCs w:val="28"/>
        </w:rPr>
        <w:tab/>
      </w:r>
      <w:r w:rsidR="00067F25" w:rsidRPr="007F253E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7F253E">
        <w:rPr>
          <w:rFonts w:ascii="Times New Roman" w:hAnsi="Times New Roman" w:cs="Times New Roman"/>
          <w:color w:val="000000" w:themeColor="text1"/>
          <w:sz w:val="28"/>
          <w:szCs w:val="28"/>
        </w:rPr>
        <w:t>(2.4)</w:t>
      </w:r>
    </w:p>
    <w:p w:rsidR="006A4395" w:rsidRDefault="006A4395">
      <w:pPr>
        <w:spacing w:after="200" w:line="276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:rsidR="00690C6F" w:rsidRPr="0021282C" w:rsidRDefault="00690C6F" w:rsidP="00C04E2D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Момент сопротивления сечения лопасти в плоскости наименьшей жесткости</w:t>
      </w:r>
    </w:p>
    <w:p w:rsidR="00690C6F" w:rsidRPr="0021282C" w:rsidRDefault="0039651D" w:rsidP="00973935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W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х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b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</m:t>
            </m:r>
          </m:den>
        </m:f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180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8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 xml:space="preserve">1920 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>,</m:t>
        </m:r>
      </m:oMath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ab/>
      </w:r>
      <w:r w:rsidR="00690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(2.5)</w:t>
      </w:r>
    </w:p>
    <w:p w:rsidR="00690C6F" w:rsidRPr="0021282C" w:rsidRDefault="00835426" w:rsidP="00835426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  <w:lang w:val="en-US"/>
        </w:rPr>
        <w:t>s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 – номинальная ширина лопасти,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  <w:lang w:val="en-US"/>
        </w:rPr>
        <w:t>b</w:t>
      </w:r>
      <w:r w:rsidR="00690C6F" w:rsidRPr="0021282C">
        <w:rPr>
          <w:rFonts w:ascii="Times New Roman" w:eastAsiaTheme="minorEastAsia" w:hAnsi="Times New Roman" w:cs="Times New Roman"/>
          <w:sz w:val="28"/>
          <w:szCs w:val="28"/>
        </w:rPr>
        <w:t xml:space="preserve"> – ширина лопасти.</w:t>
      </w:r>
    </w:p>
    <w:p w:rsidR="00F175F3" w:rsidRPr="0021282C" w:rsidRDefault="00F175F3" w:rsidP="006A4395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</w:t>
      </w:r>
      <w:r w:rsidR="00690C6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стыкового шва соединения лопасти со ступицей </w:t>
      </w:r>
    </w:p>
    <w:p w:rsidR="00F175F3" w:rsidRPr="00973935" w:rsidRDefault="00086865" w:rsidP="00835426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ParaPr>
          <m:jc m:val="right"/>
        </m:oMathParaPr>
        <m:oMath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σ=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и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х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129,2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 xml:space="preserve"> Н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  <m:t>⋅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м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1920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</w:rPr>
                    <m:t>⋅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</w:rPr>
                        <m:t>-9</m:t>
                      </m:r>
                    </m:sup>
                  </m:sSup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м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3</m:t>
                      </m:r>
                    </m:sup>
                  </m:sSup>
                </m:den>
              </m:f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 xml:space="preserve">=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67291666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 xml:space="preserve"> Па=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67,3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МПа≤[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σ</m:t>
              </m:r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ш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 φ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</w:rPr>
            <m:t>⋅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  <w:lang w:val="en-US"/>
                </w:rPr>
                <m:t>σ</m:t>
              </m: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</m:oMath>
      </m:oMathPara>
    </w:p>
    <w:p w:rsidR="00F175F3" w:rsidRPr="0021282C" w:rsidRDefault="00100444" w:rsidP="00973935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=1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⋅139=139 МПа</m:t>
        </m:r>
      </m:oMath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835426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(2.6)</w:t>
      </w:r>
    </w:p>
    <w:p w:rsidR="008B2C90" w:rsidRDefault="00835426" w:rsidP="00C04E2D">
      <w:pPr>
        <w:spacing w:line="360" w:lineRule="auto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г</w:t>
      </w:r>
      <w:r w:rsidR="00F175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σ</m:t>
                </m:r>
              </m:e>
            </m:d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ш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-допускаемое напряжение для сварного шва,</m:t>
        </m:r>
      </m:oMath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φ – коэффициент сварного шва,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σ</m:t>
            </m:r>
          </m:e>
        </m:d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- </m:t>
        </m:r>
      </m:oMath>
      <w:r w:rsidR="00F175F3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допускаемое напряжение для выбранного материала мешалки при расчётной температуре среды.</w:t>
      </w:r>
    </w:p>
    <w:p w:rsidR="006A4395" w:rsidRPr="006A4395" w:rsidRDefault="006A4395" w:rsidP="00C04E2D">
      <w:pPr>
        <w:spacing w:line="360" w:lineRule="auto"/>
        <w:contextualSpacing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8B2C90" w:rsidRPr="0021282C" w:rsidRDefault="008B2C90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1" w:name="_Toc125738798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2.3</w:t>
      </w:r>
      <w:r w:rsidR="008D0201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шпонки в ступице мешалки</w:t>
      </w:r>
      <w:bookmarkEnd w:id="31"/>
    </w:p>
    <w:p w:rsidR="008B2C90" w:rsidRPr="0021282C" w:rsidRDefault="008B2C90" w:rsidP="00DB5AEF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C7B87" w:rsidRPr="0021282C" w:rsidRDefault="00C66CF0" w:rsidP="006A4395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</w:t>
      </w:r>
    </w:p>
    <w:p w:rsidR="00267482" w:rsidRDefault="0039651D" w:rsidP="00973935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Cs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см</m:t>
            </m:r>
          </m:sub>
        </m:sSub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кр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b</m:t>
                </m: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>
            </m:d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h-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t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den>
        </m:f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157,7</m:t>
            </m:r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90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18</m:t>
                </m:r>
              </m:e>
            </m:d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11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7</m:t>
                </m:r>
              </m:e>
            </m:d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60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-9</m:t>
                </m:r>
              </m:sup>
            </m:sSup>
          </m:den>
        </m:f>
      </m:oMath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26748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18252314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563DA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1563DA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26748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18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26748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3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="00C04E2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FE20F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&lt; [</w:t>
      </w:r>
      <w:proofErr w:type="gramEnd"/>
      <w:r w:rsidR="00FE20F2" w:rsidRPr="0021282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σ</w:t>
      </w:r>
      <w:r w:rsidR="00FE20F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="00FE20F2" w:rsidRPr="0021282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см</w:t>
      </w:r>
      <w:r w:rsidR="00067F25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</w:p>
    <w:p w:rsidR="001563DA" w:rsidRPr="00067F25" w:rsidRDefault="00267482" w:rsidP="00973935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w:r w:rsidR="00067F25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150 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>Па</w:t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A4395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(2.7)</w:t>
      </w:r>
    </w:p>
    <w:p w:rsidR="0021282C" w:rsidRPr="0021282C" w:rsidRDefault="0021282C" w:rsidP="0021282C">
      <w:pPr>
        <w:pStyle w:val="af1"/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 xml:space="preserve">где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21282C">
        <w:rPr>
          <w:rFonts w:ascii="Times New Roman" w:hAnsi="Times New Roman" w:cs="Times New Roman"/>
          <w:sz w:val="28"/>
          <w:szCs w:val="28"/>
        </w:rPr>
        <w:t xml:space="preserve">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1282C">
        <w:rPr>
          <w:rFonts w:ascii="Times New Roman" w:hAnsi="Times New Roman" w:cs="Times New Roman"/>
          <w:sz w:val="28"/>
          <w:szCs w:val="28"/>
        </w:rPr>
        <w:t xml:space="preserve">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21282C">
        <w:rPr>
          <w:rFonts w:ascii="Times New Roman" w:hAnsi="Times New Roman" w:cs="Times New Roman"/>
          <w:sz w:val="28"/>
          <w:szCs w:val="28"/>
        </w:rPr>
        <w:t xml:space="preserve">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21282C">
        <w:rPr>
          <w:rFonts w:ascii="Times New Roman" w:hAnsi="Times New Roman" w:cs="Times New Roman"/>
          <w:sz w:val="28"/>
          <w:szCs w:val="28"/>
        </w:rPr>
        <w:t xml:space="preserve"> – размер шпонки (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067F25">
        <w:rPr>
          <w:rFonts w:ascii="Times New Roman" w:hAnsi="Times New Roman" w:cs="Times New Roman"/>
          <w:sz w:val="28"/>
          <w:szCs w:val="28"/>
        </w:rPr>
        <w:t>=90</w:t>
      </w:r>
      <w:r w:rsidRPr="0021282C">
        <w:rPr>
          <w:rFonts w:ascii="Times New Roman" w:hAnsi="Times New Roman" w:cs="Times New Roman"/>
          <w:sz w:val="28"/>
          <w:szCs w:val="28"/>
        </w:rPr>
        <w:t xml:space="preserve"> мм,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1282C">
        <w:rPr>
          <w:rFonts w:ascii="Times New Roman" w:hAnsi="Times New Roman" w:cs="Times New Roman"/>
          <w:sz w:val="28"/>
          <w:szCs w:val="28"/>
        </w:rPr>
        <w:t xml:space="preserve">=18 мм,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21282C">
        <w:rPr>
          <w:rFonts w:ascii="Times New Roman" w:hAnsi="Times New Roman" w:cs="Times New Roman"/>
          <w:sz w:val="28"/>
          <w:szCs w:val="28"/>
        </w:rPr>
        <w:t xml:space="preserve">=11 мм, </w:t>
      </w:r>
      <w:r w:rsidRPr="0021282C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21282C">
        <w:rPr>
          <w:rFonts w:ascii="Times New Roman" w:hAnsi="Times New Roman" w:cs="Times New Roman"/>
          <w:sz w:val="28"/>
          <w:szCs w:val="28"/>
        </w:rPr>
        <w:t>=7мм).</w:t>
      </w:r>
    </w:p>
    <w:p w:rsidR="008B2C90" w:rsidRPr="0021282C" w:rsidRDefault="00DC7B87" w:rsidP="006A4395">
      <w:pPr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 выполняется.</w:t>
      </w:r>
    </w:p>
    <w:p w:rsidR="00DB5AEF" w:rsidRPr="0021282C" w:rsidRDefault="00C66CF0" w:rsidP="0021282C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DC7B87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2" w:name="_Toc125738799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2.4</w:t>
      </w:r>
      <w:r w:rsidR="00D67754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вала мешалки на </w:t>
      </w:r>
      <w:proofErr w:type="spellStart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виброустойчивость</w:t>
      </w:r>
      <w:bookmarkEnd w:id="32"/>
      <w:proofErr w:type="spellEnd"/>
    </w:p>
    <w:p w:rsidR="00DC7B87" w:rsidRPr="0021282C" w:rsidRDefault="00C66CF0" w:rsidP="00C04E2D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Диаметр вала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</w:t>
      </w:r>
      <w:r w:rsidR="00017E6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04E2D" w:rsidRPr="00C04E2D" w:rsidRDefault="00C66CF0" w:rsidP="00C04E2D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Расчётная длина вала </w:t>
      </w:r>
      <w:r w:rsidR="00C04E2D"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C04E2D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21282C" w:rsidRDefault="00C66CF0" w:rsidP="00C04E2D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3E06B4" w:rsidRPr="008937FC">
        <w:rPr>
          <w:rFonts w:ascii="Times New Roman" w:hAnsi="Times New Roman"/>
          <w:sz w:val="28"/>
          <w:szCs w:val="28"/>
        </w:rPr>
        <w:t xml:space="preserve">= 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l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>2</w:t>
      </w:r>
      <w:r w:rsidR="003E06B4" w:rsidRPr="008937FC">
        <w:rPr>
          <w:rFonts w:ascii="Times New Roman" w:hAnsi="Times New Roman"/>
          <w:sz w:val="28"/>
          <w:szCs w:val="28"/>
        </w:rPr>
        <w:t xml:space="preserve"> + 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>1</w:t>
      </w:r>
      <w:r w:rsidR="003E06B4" w:rsidRPr="008937FC">
        <w:rPr>
          <w:rFonts w:ascii="Times New Roman" w:hAnsi="Times New Roman"/>
          <w:sz w:val="28"/>
          <w:szCs w:val="28"/>
        </w:rPr>
        <w:t>+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 xml:space="preserve">опоры </w:t>
      </w:r>
      <w:r w:rsidR="003E06B4" w:rsidRPr="008937FC">
        <w:rPr>
          <w:rFonts w:ascii="Times New Roman" w:hAnsi="Times New Roman"/>
          <w:sz w:val="28"/>
          <w:szCs w:val="28"/>
        </w:rPr>
        <w:t>+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="003E06B4" w:rsidRPr="008937FC">
        <w:rPr>
          <w:rFonts w:ascii="Times New Roman" w:hAnsi="Times New Roman"/>
          <w:sz w:val="28"/>
          <w:szCs w:val="28"/>
          <w:vertAlign w:val="subscript"/>
        </w:rPr>
        <w:t>кр</w:t>
      </w:r>
      <w:proofErr w:type="spellEnd"/>
      <w:r w:rsidR="003E06B4" w:rsidRPr="008937FC">
        <w:rPr>
          <w:rFonts w:ascii="Times New Roman" w:hAnsi="Times New Roman"/>
          <w:sz w:val="28"/>
          <w:szCs w:val="28"/>
        </w:rPr>
        <w:t xml:space="preserve"> + </w:t>
      </w:r>
      <w:r w:rsidR="00415979" w:rsidRPr="008937FC">
        <w:rPr>
          <w:rFonts w:ascii="Times New Roman" w:hAnsi="Times New Roman"/>
          <w:sz w:val="28"/>
          <w:szCs w:val="28"/>
        </w:rPr>
        <w:fldChar w:fldCharType="begin"/>
      </w:r>
      <w:r w:rsidR="003E06B4" w:rsidRPr="008937FC">
        <w:rPr>
          <w:rFonts w:ascii="Times New Roman" w:hAnsi="Times New Roman"/>
          <w:sz w:val="28"/>
          <w:szCs w:val="28"/>
        </w:rPr>
        <w:instrText xml:space="preserve"> QUOTE </w:instrText>
      </w:r>
      <w:r w:rsidR="0039651D">
        <w:rPr>
          <w:rFonts w:ascii="Times New Roman" w:hAnsi="Times New Roman"/>
          <w:position w:val="-14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pt;height:21pt" equationxml="&lt;">
            <v:imagedata r:id="rId12" o:title="" chromakey="white"/>
          </v:shape>
        </w:pict>
      </w:r>
      <w:r w:rsidR="00415979" w:rsidRPr="008937FC">
        <w:rPr>
          <w:rFonts w:ascii="Times New Roman" w:hAnsi="Times New Roman"/>
          <w:sz w:val="28"/>
          <w:szCs w:val="28"/>
        </w:rPr>
        <w:fldChar w:fldCharType="separate"/>
      </w:r>
      <w:r w:rsidR="0039651D">
        <w:rPr>
          <w:rFonts w:ascii="Times New Roman" w:hAnsi="Times New Roman"/>
          <w:position w:val="-14"/>
          <w:sz w:val="28"/>
          <w:szCs w:val="28"/>
        </w:rPr>
        <w:pict>
          <v:shape id="_x0000_i1026" type="#_x0000_t75" style="width:24pt;height:21pt" equationxml="&lt;">
            <v:imagedata r:id="rId12" o:title="" chromakey="white"/>
          </v:shape>
        </w:pict>
      </w:r>
      <w:r w:rsidR="00415979" w:rsidRPr="008937FC">
        <w:rPr>
          <w:rFonts w:ascii="Times New Roman" w:hAnsi="Times New Roman"/>
          <w:sz w:val="28"/>
          <w:szCs w:val="28"/>
        </w:rPr>
        <w:fldChar w:fldCharType="end"/>
      </w:r>
      <w:r w:rsidR="003E06B4" w:rsidRPr="008937FC">
        <w:rPr>
          <w:rFonts w:ascii="Times New Roman" w:hAnsi="Times New Roman"/>
          <w:sz w:val="28"/>
          <w:szCs w:val="28"/>
        </w:rPr>
        <w:t xml:space="preserve"> + 2</w:t>
      </w:r>
      <w:proofErr w:type="gramStart"/>
      <w:r w:rsidR="003E06B4" w:rsidRPr="008937FC">
        <w:rPr>
          <w:rFonts w:ascii="Times New Roman" w:hAnsi="Times New Roman"/>
          <w:sz w:val="28"/>
          <w:szCs w:val="28"/>
        </w:rPr>
        <w:t>·(</w:t>
      </w:r>
      <w:proofErr w:type="gramEnd"/>
      <w:r w:rsidR="003E06B4" w:rsidRPr="008937FC">
        <w:rPr>
          <w:rFonts w:ascii="Times New Roman" w:hAnsi="Times New Roman"/>
          <w:sz w:val="28"/>
          <w:szCs w:val="28"/>
        </w:rPr>
        <w:t>150 – 15 +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="003E06B4" w:rsidRPr="008937FC">
        <w:rPr>
          <w:rFonts w:ascii="Times New Roman" w:hAnsi="Times New Roman"/>
          <w:sz w:val="28"/>
          <w:szCs w:val="28"/>
          <w:vertAlign w:val="subscript"/>
        </w:rPr>
        <w:t>фл</w:t>
      </w:r>
      <w:proofErr w:type="spellEnd"/>
      <w:r w:rsidR="003E06B4" w:rsidRPr="008937FC">
        <w:rPr>
          <w:rFonts w:ascii="Times New Roman" w:hAnsi="Times New Roman"/>
          <w:sz w:val="28"/>
          <w:szCs w:val="28"/>
        </w:rPr>
        <w:t xml:space="preserve">) + </w:t>
      </w:r>
      <w:r w:rsidR="003E06B4" w:rsidRPr="008937FC">
        <w:rPr>
          <w:rFonts w:ascii="Times New Roman" w:hAnsi="Times New Roman"/>
          <w:sz w:val="28"/>
          <w:szCs w:val="28"/>
          <w:lang w:val="en-US"/>
        </w:rPr>
        <w:t>H</w:t>
      </w:r>
      <w:r w:rsidR="003E06B4" w:rsidRPr="008937FC">
        <w:rPr>
          <w:rFonts w:ascii="Times New Roman" w:hAnsi="Times New Roman"/>
          <w:sz w:val="28"/>
          <w:szCs w:val="28"/>
          <w:vertAlign w:val="subscript"/>
        </w:rPr>
        <w:t xml:space="preserve">об </w:t>
      </w:r>
      <w:r w:rsidR="003E06B4" w:rsidRPr="008937FC">
        <w:rPr>
          <w:rFonts w:ascii="Times New Roman" w:hAnsi="Times New Roman"/>
          <w:sz w:val="28"/>
          <w:szCs w:val="28"/>
        </w:rPr>
        <w:t xml:space="preserve">– 100 = </w:t>
      </w:r>
      <w:r w:rsidR="003E06B4">
        <w:rPr>
          <w:rFonts w:ascii="Times New Roman" w:hAnsi="Times New Roman"/>
          <w:sz w:val="28"/>
          <w:szCs w:val="28"/>
        </w:rPr>
        <w:t xml:space="preserve">350 + 620 +50 +700 </w:t>
      </w:r>
      <w:r w:rsidR="00777E70">
        <w:rPr>
          <w:rFonts w:ascii="Times New Roman" w:hAnsi="Times New Roman"/>
          <w:sz w:val="28"/>
          <w:szCs w:val="28"/>
        </w:rPr>
        <w:t xml:space="preserve">+ 60 </w:t>
      </w:r>
      <w:r w:rsidR="003E06B4" w:rsidRPr="008937FC">
        <w:rPr>
          <w:rFonts w:ascii="Times New Roman" w:hAnsi="Times New Roman"/>
          <w:sz w:val="28"/>
          <w:szCs w:val="28"/>
        </w:rPr>
        <w:t>+ 2·(150 – 15 +</w:t>
      </w:r>
      <w:r w:rsidR="003E06B4">
        <w:rPr>
          <w:rFonts w:ascii="Times New Roman" w:hAnsi="Times New Roman"/>
          <w:sz w:val="28"/>
          <w:szCs w:val="28"/>
        </w:rPr>
        <w:t xml:space="preserve"> 105</w:t>
      </w:r>
      <w:r w:rsidR="003E06B4" w:rsidRPr="008937FC">
        <w:rPr>
          <w:rFonts w:ascii="Times New Roman" w:hAnsi="Times New Roman"/>
          <w:sz w:val="28"/>
          <w:szCs w:val="28"/>
        </w:rPr>
        <w:t>)</w:t>
      </w:r>
      <w:r w:rsidR="003E06B4">
        <w:rPr>
          <w:rFonts w:ascii="Times New Roman" w:hAnsi="Times New Roman"/>
          <w:sz w:val="28"/>
          <w:szCs w:val="28"/>
        </w:rPr>
        <w:t xml:space="preserve"> +2500 </w:t>
      </w:r>
      <w:r w:rsidR="008B00E8">
        <w:rPr>
          <w:rFonts w:ascii="Times New Roman" w:hAnsi="Times New Roman"/>
          <w:sz w:val="28"/>
          <w:szCs w:val="28"/>
        </w:rPr>
        <w:t>–</w:t>
      </w:r>
      <w:r w:rsidR="003E06B4">
        <w:rPr>
          <w:rFonts w:ascii="Times New Roman" w:hAnsi="Times New Roman"/>
          <w:sz w:val="28"/>
          <w:szCs w:val="28"/>
        </w:rPr>
        <w:t>100</w:t>
      </w:r>
      <w:r w:rsidR="008B00E8">
        <w:rPr>
          <w:rFonts w:ascii="Times New Roman" w:hAnsi="Times New Roman"/>
          <w:sz w:val="28"/>
          <w:szCs w:val="28"/>
        </w:rPr>
        <w:t xml:space="preserve"> =</w:t>
      </w:r>
      <w:r w:rsidR="00C04E2D">
        <w:rPr>
          <w:rFonts w:ascii="Times New Roman" w:hAnsi="Times New Roman"/>
          <w:sz w:val="28"/>
          <w:szCs w:val="28"/>
        </w:rPr>
        <w:t xml:space="preserve"> 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8B00E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777E7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8B00E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мм</w:t>
      </w:r>
      <w:r w:rsidR="00017E6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04E2D" w:rsidRDefault="00C66CF0" w:rsidP="00C04E2D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Приведенная масса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C04E2D" w:rsidRDefault="0039651D" w:rsidP="00973935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пр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qm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19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+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22</w:t>
      </w:r>
      <m:oMath>
        <m: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11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126A1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C04E2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кг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10B5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</w:t>
      </w:r>
      <w:r w:rsidR="0016133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2.8)</w:t>
      </w:r>
    </w:p>
    <w:p w:rsidR="00C66CF0" w:rsidRPr="0021282C" w:rsidRDefault="00C04E2D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де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мешалки</w:t>
      </w:r>
      <w:r w:rsidR="001A02EA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вала:</w:t>
      </w:r>
    </w:p>
    <w:p w:rsidR="00C66CF0" w:rsidRPr="00017E6C" w:rsidRDefault="0039651D" w:rsidP="00973935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L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7,85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3,14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65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-6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4,66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119,8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кг</m:t>
        </m:r>
      </m:oMath>
      <w:r w:rsidR="00FA0539" w:rsidRP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017E6C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16133A" w:rsidRPr="00017E6C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 w:rsidR="00EA700D" w:rsidRPr="00017E6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A0539" w:rsidRPr="0021282C" w:rsidRDefault="0039651D" w:rsidP="00C04E2D">
      <w:pPr>
        <w:autoSpaceDE w:val="0"/>
        <w:autoSpaceDN w:val="0"/>
        <w:adjustRightInd w:val="0"/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</m:oMath>
      <w:r w:rsidR="00FA0539" w:rsidRPr="0021282C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</w:rPr>
        <w:t xml:space="preserve"> –</w:t>
      </w:r>
      <w:r w:rsidR="00FA053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плотность материала вала (сталь),</w:t>
      </w:r>
      <w:r w:rsidR="00C04E2D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q-</m:t>
        </m:r>
      </m:oMath>
      <w:r w:rsidR="00FA053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коэффициент приведения распределенной массы вала к сосредоточенной массе мешалки, определяющийся по формуле:</w:t>
      </w:r>
    </w:p>
    <w:p w:rsidR="00DF2DC7" w:rsidRPr="0021282C" w:rsidRDefault="00FA0539" w:rsidP="00973935">
      <w:pPr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q=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b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+140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+231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b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+99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b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420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 xml:space="preserve">l </m:t>
                    </m:r>
                  </m:e>
                </m:acc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w:bookmarkStart w:id="33" w:name="OLE_LINK3"/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0,077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p>
            <w:bookmarkEnd w:id="33"/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+140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0,077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0.923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+231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0,077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0,923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+99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0,923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5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420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0,077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den>
        </m:f>
      </m:oMath>
      <w:r w:rsidR="00DF2DC7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DF2DC7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</w:t>
      </w:r>
      <w:r w:rsidR="00C04E2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DF2DC7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</w:t>
      </w:r>
      <w:r w:rsidR="0016133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</w:t>
      </w:r>
      <w:r w:rsidR="00610B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</w:t>
      </w:r>
      <w:r w:rsidR="00017E6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664055" w:rsidRPr="002128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16133A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A0539" w:rsidRPr="0021282C" w:rsidRDefault="00FA0539" w:rsidP="00FA0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66CF0" w:rsidRPr="0021282C" w:rsidRDefault="0016133A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де </w:t>
      </w:r>
      <w:bookmarkStart w:id="34" w:name="_Hlk64216573"/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относительные длины</w:t>
      </w:r>
      <w:bookmarkEnd w:id="34"/>
    </w:p>
    <w:p w:rsidR="005A3FF9" w:rsidRPr="0021282C" w:rsidRDefault="0039651D" w:rsidP="005A3FF9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-0,35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0,923</m:t>
        </m:r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0,35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0,077.</m:t>
        </m:r>
      </m:oMath>
    </w:p>
    <w:p w:rsidR="00C66CF0" w:rsidRPr="0021282C" w:rsidRDefault="005A3FF9" w:rsidP="005D3FC8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Приведенная жесткость</w:t>
      </w:r>
      <w:r w:rsidR="005A770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:</w:t>
      </w:r>
    </w:p>
    <w:p w:rsidR="005A3FF9" w:rsidRPr="0021282C" w:rsidRDefault="005A3FF9" w:rsidP="00973935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651027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Е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x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(L-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2)</m:t>
                    </m:r>
                  </m:sub>
                </m:sSub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11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0,876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4.66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-0,35)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4,66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325,7</w:t>
      </w:r>
      <w:r w:rsidR="002C2BE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Н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den>
        </m:f>
      </m:oMath>
      <w:r w:rsid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(2.1</w:t>
      </w:r>
      <w:r w:rsidR="00BB32F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5A3FF9" w:rsidRPr="00C73668" w:rsidRDefault="00C73668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г</w:t>
      </w:r>
      <w:r w:rsidR="005A3FF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 </w:t>
      </w:r>
      <w:r w:rsidR="005A3FF9"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5A3FF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расчётная длина вала,Е – модуль упругости первого рода,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5A3FF9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осевой момент инерции</w:t>
      </w:r>
      <w:r w:rsidR="005A770F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поперечного сечения вала:</w:t>
      </w:r>
    </w:p>
    <w:bookmarkStart w:id="35" w:name="_Hlk64223533"/>
    <w:p w:rsidR="005A770F" w:rsidRDefault="0039651D" w:rsidP="00973935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65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BB32F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BB32F4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</w:t>
      </w:r>
      <w:r w:rsidR="00BB32F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5796 мм</w:t>
      </w:r>
      <w:r w:rsidR="00BB32F4">
        <w:rPr>
          <w:rFonts w:ascii="Times New Roman" w:eastAsiaTheme="minorEastAsia" w:hAnsi="Times New Roman" w:cs="Times New Roman"/>
          <w:color w:val="000000"/>
          <w:sz w:val="28"/>
          <w:szCs w:val="28"/>
          <w:vertAlign w:val="superscript"/>
          <w:lang w:eastAsia="ru-RU"/>
        </w:rPr>
        <w:t>4</w:t>
      </w:r>
      <w:r w:rsidR="00BB32F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= 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C46849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5A770F" w:rsidRPr="00BB32F4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</w:rPr>
        <w:t>−6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sup>
        </m:sSup>
      </m:oMath>
      <w:r w:rsidR="00C7366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2C2BE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BB32F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(2.12)</w:t>
      </w:r>
    </w:p>
    <w:p w:rsidR="00BB32F4" w:rsidRPr="0021282C" w:rsidRDefault="00BB32F4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36" w:name="_Hlk64224623"/>
      <w:bookmarkEnd w:id="35"/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Критическая угловая скорость</w:t>
      </w:r>
    </w:p>
    <w:bookmarkEnd w:id="36"/>
    <w:p w:rsidR="005B7AC5" w:rsidRDefault="0039651D" w:rsidP="00940EC6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="005B7AC5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bookmarkStart w:id="37" w:name="_Hlk64224551"/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den>
            </m:f>
          </m:e>
        </m:rad>
        <m:r>
          <w:rPr>
            <w:rFonts w:ascii="Cambria Math" w:hAnsi="Cambria Math" w:cs="Times New Roman"/>
            <w:sz w:val="28"/>
            <w:szCs w:val="28"/>
          </w:rPr>
          <m:t>=</m:t>
        </m:r>
        <w:bookmarkEnd w:id="37"/>
        <m:rad>
          <m:radPr>
            <m:degHide m:val="1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6325,7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46,4</m:t>
                </m:r>
              </m:den>
            </m:f>
          </m:e>
        </m:rad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940EC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</w:t>
      </w:r>
      <w:r w:rsidR="006C542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1,7</w:t>
      </w:r>
      <w:r w:rsidR="002C2BE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017E6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(2.1</w:t>
      </w:r>
      <w:r w:rsidR="001D4FF3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940EC6" w:rsidRPr="0021282C" w:rsidRDefault="00940EC6" w:rsidP="00940EC6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38" w:name="_Hlk64225249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Условие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виброустойчивости</w:t>
      </w:r>
      <w:proofErr w:type="spellEnd"/>
    </w:p>
    <w:bookmarkEnd w:id="38"/>
    <w:p w:rsidR="00DC7B87" w:rsidRPr="0021282C" w:rsidRDefault="0039651D" w:rsidP="00317751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den>
        </m:f>
      </m:oMath>
      <w:r w:rsidR="00DC7B87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 xml:space="preserve">52,3 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11,7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</m:oMath>
      <w:r w:rsidR="005A770F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2C2BE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70E8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C7228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proofErr w:type="gramStart"/>
      <w:r w:rsidR="00C7228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47</w:t>
      </w:r>
      <w:r w:rsidR="002C2BE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17751">
        <w:rPr>
          <w:rFonts w:ascii="Times New Roman" w:hAnsi="Times New Roman" w:cs="Times New Roman"/>
          <w:color w:val="000000" w:themeColor="text1"/>
          <w:sz w:val="28"/>
          <w:szCs w:val="28"/>
        </w:rPr>
        <w:t>&gt;</w:t>
      </w:r>
      <w:proofErr w:type="gramEnd"/>
      <w:r w:rsidR="00C4684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</w:t>
      </w:r>
      <w:r w:rsidR="00C7228E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C4684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35</w:t>
      </w:r>
      <w:r w:rsidR="00017E6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1A02EA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7135C9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(2.1</w:t>
      </w:r>
      <w:r w:rsidR="001D4FF3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EA700D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2C2BE7" w:rsidRDefault="00DC7B87" w:rsidP="002C2BE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Вывод: вал </w:t>
      </w:r>
      <w:r w:rsidR="00C4684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гибкий</w:t>
      </w:r>
      <w:r w:rsidR="006D43F3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2C2BE7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DC7B87" w:rsidRPr="0021282C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9" w:name="_Toc125738800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 Выбор комплектующих элементов</w:t>
      </w:r>
      <w:bookmarkEnd w:id="39"/>
    </w:p>
    <w:p w:rsidR="00DC7B87" w:rsidRPr="0021282C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0" w:name="_Toc125738801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3.1</w:t>
      </w:r>
      <w:r w:rsidR="00D67754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 штуцеров</w:t>
      </w:r>
      <w:bookmarkEnd w:id="40"/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143375" cy="313307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854" cy="3137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3.1 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Стальной фланцевый тонкостенный штуцер</w:t>
      </w:r>
    </w:p>
    <w:p w:rsidR="0021282C" w:rsidRPr="0021282C" w:rsidRDefault="0021282C" w:rsidP="0021282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3.1</w:t>
      </w:r>
    </w:p>
    <w:p w:rsidR="0021282C" w:rsidRPr="0021282C" w:rsidRDefault="0021282C" w:rsidP="0021282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282C">
        <w:rPr>
          <w:rFonts w:ascii="Times New Roman" w:hAnsi="Times New Roman" w:cs="Times New Roman"/>
          <w:b/>
          <w:sz w:val="28"/>
          <w:szCs w:val="28"/>
        </w:rPr>
        <w:t>Основные размеры стального фланца тонкостенного штуцера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"/>
        <w:gridCol w:w="850"/>
        <w:gridCol w:w="849"/>
        <w:gridCol w:w="850"/>
        <w:gridCol w:w="849"/>
        <w:gridCol w:w="850"/>
        <w:gridCol w:w="849"/>
        <w:gridCol w:w="850"/>
        <w:gridCol w:w="849"/>
        <w:gridCol w:w="850"/>
        <w:gridCol w:w="850"/>
      </w:tblGrid>
      <w:tr w:rsidR="00C24AAF" w:rsidRPr="00A11B74" w:rsidTr="001B0F66"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P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МПа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ф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б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1</w:t>
            </w:r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s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h, 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H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C24AAF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d,</w:t>
            </w: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 мм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n</w:t>
            </w:r>
          </w:p>
        </w:tc>
      </w:tr>
      <w:tr w:rsidR="00C24AAF" w:rsidRPr="00A11B74" w:rsidTr="001B0F66">
        <w:trPr>
          <w:trHeight w:val="598"/>
        </w:trPr>
        <w:tc>
          <w:tcPr>
            <w:tcW w:w="849" w:type="dxa"/>
            <w:vMerge w:val="restart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0,6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125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102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59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C24AAF" w:rsidRPr="00A11B74" w:rsidTr="001B0F66">
        <w:trPr>
          <w:trHeight w:val="585"/>
        </w:trPr>
        <w:tc>
          <w:tcPr>
            <w:tcW w:w="849" w:type="dxa"/>
            <w:vMerge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91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C24AAF" w:rsidRPr="00A11B74" w:rsidTr="001B0F66">
        <w:trPr>
          <w:trHeight w:val="735"/>
        </w:trPr>
        <w:tc>
          <w:tcPr>
            <w:tcW w:w="849" w:type="dxa"/>
            <w:vMerge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110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849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C24AAF" w:rsidRPr="00A11B74" w:rsidRDefault="00C24AAF" w:rsidP="001B0F6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C7228E" w:rsidRPr="00A11B74" w:rsidTr="00C04E2D">
        <w:trPr>
          <w:trHeight w:val="630"/>
        </w:trPr>
        <w:tc>
          <w:tcPr>
            <w:tcW w:w="849" w:type="dxa"/>
            <w:vMerge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bottom"/>
          </w:tcPr>
          <w:p w:rsidR="00C7228E" w:rsidRPr="00C7228E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228E">
              <w:rPr>
                <w:rFonts w:ascii="Times New Roman" w:eastAsia="Calibri" w:hAnsi="Times New Roman"/>
                <w:sz w:val="28"/>
                <w:szCs w:val="28"/>
                <w:lang w:val="en-US"/>
              </w:rPr>
              <w:t>150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260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225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202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161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6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bottom"/>
          </w:tcPr>
          <w:p w:rsidR="00C7228E" w:rsidRPr="00A11B74" w:rsidRDefault="00C7228E" w:rsidP="00C7228E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8</w:t>
            </w:r>
          </w:p>
        </w:tc>
      </w:tr>
    </w:tbl>
    <w:p w:rsidR="00911F9D" w:rsidRPr="0021282C" w:rsidRDefault="00911F9D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1282C" w:rsidRPr="0021282C" w:rsidRDefault="0021282C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br w:type="page"/>
      </w:r>
    </w:p>
    <w:p w:rsidR="009D0E45" w:rsidRPr="0021282C" w:rsidRDefault="009D0E45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1" w:name="_Toc125738802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3.2</w:t>
      </w:r>
      <w:r w:rsidR="00474467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люка</w:t>
      </w:r>
      <w:bookmarkEnd w:id="41"/>
    </w:p>
    <w:p w:rsidR="00EA700D" w:rsidRPr="0021282C" w:rsidRDefault="00EA700D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40425" cy="3663657"/>
            <wp:effectExtent l="1905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63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00D" w:rsidRPr="0021282C" w:rsidRDefault="00EA700D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21282C" w:rsidRDefault="00EA700D" w:rsidP="00EA700D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3.2 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люка </w:t>
      </w:r>
    </w:p>
    <w:p w:rsidR="0021282C" w:rsidRPr="0021282C" w:rsidRDefault="0021282C" w:rsidP="0021282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3.2</w:t>
      </w:r>
    </w:p>
    <w:p w:rsidR="0021282C" w:rsidRPr="0021282C" w:rsidRDefault="0021282C" w:rsidP="0021282C">
      <w:pPr>
        <w:pStyle w:val="af1"/>
        <w:tabs>
          <w:tab w:val="left" w:pos="0"/>
        </w:tabs>
        <w:spacing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282C">
        <w:rPr>
          <w:rFonts w:ascii="Times New Roman" w:hAnsi="Times New Roman" w:cs="Times New Roman"/>
          <w:b/>
          <w:sz w:val="28"/>
          <w:szCs w:val="28"/>
        </w:rPr>
        <w:t>Основные размеры стального загрузочного люка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96"/>
        <w:gridCol w:w="734"/>
        <w:gridCol w:w="1200"/>
        <w:gridCol w:w="660"/>
        <w:gridCol w:w="840"/>
        <w:gridCol w:w="636"/>
        <w:gridCol w:w="44"/>
        <w:gridCol w:w="596"/>
        <w:gridCol w:w="837"/>
        <w:gridCol w:w="496"/>
        <w:gridCol w:w="496"/>
        <w:gridCol w:w="877"/>
        <w:gridCol w:w="1033"/>
      </w:tblGrid>
      <w:tr w:rsidR="0021282C" w:rsidRPr="0021282C" w:rsidTr="00F72978">
        <w:trPr>
          <w:trHeight w:val="720"/>
        </w:trPr>
        <w:tc>
          <w:tcPr>
            <w:tcW w:w="896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="00067F25">
              <w:rPr>
                <w:rFonts w:ascii="Times New Roman" w:hAnsi="Times New Roman" w:cs="Times New Roman"/>
                <w:sz w:val="28"/>
                <w:szCs w:val="28"/>
              </w:rPr>
              <w:t>МПа</w:t>
            </w:r>
          </w:p>
        </w:tc>
        <w:tc>
          <w:tcPr>
            <w:tcW w:w="734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y</w:t>
            </w:r>
          </w:p>
        </w:tc>
        <w:tc>
          <w:tcPr>
            <w:tcW w:w="1200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H</w:t>
            </w:r>
            <w:proofErr w:type="spellEnd"/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×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</w:p>
        </w:tc>
        <w:tc>
          <w:tcPr>
            <w:tcW w:w="660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840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276" w:type="dxa"/>
            <w:gridSpan w:val="3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37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877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033" w:type="dxa"/>
            <w:vMerge w:val="restart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Число болтов</w:t>
            </w:r>
            <w:r w:rsidRPr="0021282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z</w:t>
            </w:r>
          </w:p>
        </w:tc>
      </w:tr>
      <w:tr w:rsidR="0021282C" w:rsidRPr="0021282C" w:rsidTr="00F72978">
        <w:trPr>
          <w:trHeight w:val="720"/>
        </w:trPr>
        <w:tc>
          <w:tcPr>
            <w:tcW w:w="896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34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00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660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40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680" w:type="dxa"/>
            <w:gridSpan w:val="2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96" w:type="dxa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37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96" w:type="dxa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" w:type="dxa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77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033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1282C" w:rsidRPr="0021282C" w:rsidTr="00F72978">
        <w:tc>
          <w:tcPr>
            <w:tcW w:w="896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16" w:type="dxa"/>
            <w:gridSpan w:val="11"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1033" w:type="dxa"/>
            <w:vMerge/>
            <w:vAlign w:val="center"/>
          </w:tcPr>
          <w:p w:rsidR="0021282C" w:rsidRPr="0021282C" w:rsidRDefault="0021282C" w:rsidP="005775BD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7228E" w:rsidRPr="0021282C" w:rsidTr="00F72978">
        <w:tc>
          <w:tcPr>
            <w:tcW w:w="89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  <w:lang w:val="en-US"/>
              </w:rPr>
              <w:t>0</w:t>
            </w:r>
            <w:r w:rsidRPr="006504A6">
              <w:rPr>
                <w:rFonts w:ascii="Times New Roman" w:eastAsia="Calibri" w:hAnsi="Times New Roman"/>
                <w:sz w:val="28"/>
                <w:szCs w:val="28"/>
              </w:rPr>
              <w:t>,6</w:t>
            </w:r>
          </w:p>
        </w:tc>
        <w:tc>
          <w:tcPr>
            <w:tcW w:w="734" w:type="dxa"/>
          </w:tcPr>
          <w:p w:rsidR="00C7228E" w:rsidRPr="00C64B22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64B22">
              <w:rPr>
                <w:rFonts w:ascii="Times New Roman" w:eastAsia="Calibri" w:hAnsi="Times New Roman"/>
                <w:sz w:val="28"/>
                <w:szCs w:val="28"/>
              </w:rPr>
              <w:t>100</w:t>
            </w:r>
          </w:p>
        </w:tc>
        <w:tc>
          <w:tcPr>
            <w:tcW w:w="1200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108</w:t>
            </w:r>
            <w:r w:rsidR="00F72978" w:rsidRPr="00A11B74">
              <w:rPr>
                <w:sz w:val="28"/>
                <w:szCs w:val="28"/>
              </w:rPr>
              <w:t>×</w:t>
            </w:r>
            <w:r w:rsidRPr="006504A6">
              <w:rPr>
                <w:rFonts w:ascii="Cambria Math" w:eastAsia="Calibri" w:hAnsi="Cambria Math" w:cs="Cambria Math"/>
                <w:sz w:val="28"/>
                <w:szCs w:val="28"/>
              </w:rPr>
              <w:t>4</w:t>
            </w:r>
          </w:p>
        </w:tc>
        <w:tc>
          <w:tcPr>
            <w:tcW w:w="660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205</w:t>
            </w:r>
          </w:p>
        </w:tc>
        <w:tc>
          <w:tcPr>
            <w:tcW w:w="840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170</w:t>
            </w:r>
          </w:p>
        </w:tc>
        <w:tc>
          <w:tcPr>
            <w:tcW w:w="63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296</w:t>
            </w:r>
          </w:p>
        </w:tc>
        <w:tc>
          <w:tcPr>
            <w:tcW w:w="640" w:type="dxa"/>
            <w:gridSpan w:val="2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298</w:t>
            </w:r>
          </w:p>
        </w:tc>
        <w:tc>
          <w:tcPr>
            <w:tcW w:w="837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210</w:t>
            </w:r>
          </w:p>
        </w:tc>
        <w:tc>
          <w:tcPr>
            <w:tcW w:w="49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16</w:t>
            </w:r>
          </w:p>
        </w:tc>
        <w:tc>
          <w:tcPr>
            <w:tcW w:w="496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22</w:t>
            </w:r>
          </w:p>
        </w:tc>
        <w:tc>
          <w:tcPr>
            <w:tcW w:w="877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М16</w:t>
            </w:r>
          </w:p>
        </w:tc>
        <w:tc>
          <w:tcPr>
            <w:tcW w:w="1033" w:type="dxa"/>
          </w:tcPr>
          <w:p w:rsidR="00C7228E" w:rsidRPr="0021282C" w:rsidRDefault="00C7228E" w:rsidP="00C7228E">
            <w:pPr>
              <w:pStyle w:val="af1"/>
              <w:tabs>
                <w:tab w:val="left" w:pos="0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8</w:t>
            </w:r>
          </w:p>
        </w:tc>
      </w:tr>
    </w:tbl>
    <w:p w:rsidR="009D0E45" w:rsidRPr="0021282C" w:rsidRDefault="009D0E45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21282C" w:rsidRDefault="002338F2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8E34D6" w:rsidRDefault="008E34D6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2" w:name="_Toc125738803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="002C2BE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опор</w:t>
      </w:r>
      <w:bookmarkEnd w:id="42"/>
    </w:p>
    <w:p w:rsidR="00276466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Вес аппарата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𝐺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>≃</w:t>
      </w:r>
      <w:r w:rsidRPr="000F6B9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F6B96">
        <w:rPr>
          <w:rFonts w:ascii="Times New Roman" w:hAnsi="Times New Roman" w:cs="Times New Roman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𝜌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𝐻</w:t>
      </w:r>
      <w:r w:rsidRPr="000F6B96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𝑂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𝑉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𝑔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=1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⋅1·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81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25=367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9кН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(3.1)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Нагрузка на одну опору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 xml:space="preserve">G  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n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367,9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=92 кН</w:t>
      </w:r>
      <w:r w:rsidRPr="0021282C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>,</w:t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(3.2)</w:t>
      </w:r>
    </w:p>
    <w:p w:rsidR="00276466" w:rsidRPr="001A02EA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где n – число опор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n</w:t>
      </w:r>
      <w:r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4.</w:t>
      </w:r>
    </w:p>
    <w:p w:rsidR="00276466" w:rsidRPr="0021282C" w:rsidRDefault="00276466" w:rsidP="0027646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</w:pP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Условие выбора опоры </w:t>
      </w: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=92 кН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&lt;[</w:t>
      </w: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=100 кН.</w:t>
      </w:r>
    </w:p>
    <w:p w:rsidR="00276466" w:rsidRPr="00276466" w:rsidRDefault="00276466" w:rsidP="00276466"/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371975" cy="383713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793" cy="3844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3.3 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Лапа вертикального аппарата</w:t>
      </w:r>
    </w:p>
    <w:p w:rsidR="00795E88" w:rsidRDefault="00795E88" w:rsidP="005B7AC5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E34D6" w:rsidRPr="0021282C" w:rsidRDefault="008E34D6" w:rsidP="005B7AC5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3.3</w:t>
      </w:r>
    </w:p>
    <w:p w:rsidR="002338F2" w:rsidRPr="0021282C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Опоры для вертикальных аппаратов</w:t>
      </w:r>
    </w:p>
    <w:tbl>
      <w:tblPr>
        <w:tblStyle w:val="a3"/>
        <w:tblW w:w="9179" w:type="dxa"/>
        <w:tblLook w:val="04A0" w:firstRow="1" w:lastRow="0" w:firstColumn="1" w:lastColumn="0" w:noHBand="0" w:noVBand="1"/>
      </w:tblPr>
      <w:tblGrid>
        <w:gridCol w:w="846"/>
        <w:gridCol w:w="974"/>
        <w:gridCol w:w="636"/>
        <w:gridCol w:w="636"/>
        <w:gridCol w:w="636"/>
        <w:gridCol w:w="571"/>
        <w:gridCol w:w="636"/>
        <w:gridCol w:w="636"/>
        <w:gridCol w:w="571"/>
        <w:gridCol w:w="571"/>
        <w:gridCol w:w="571"/>
        <w:gridCol w:w="579"/>
        <w:gridCol w:w="571"/>
        <w:gridCol w:w="745"/>
      </w:tblGrid>
      <w:tr w:rsidR="00D96443" w:rsidRPr="0021282C" w:rsidTr="00D96443">
        <w:tc>
          <w:tcPr>
            <w:tcW w:w="846" w:type="dxa"/>
            <w:vAlign w:val="center"/>
          </w:tcPr>
          <w:p w:rsidR="00D96443" w:rsidRPr="00DA2735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[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Q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]</w:t>
            </w:r>
            <w:r w:rsidR="00DA273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</w:p>
          <w:p w:rsidR="00276466" w:rsidRPr="00276466" w:rsidRDefault="00276466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276466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кН</w:t>
            </w:r>
          </w:p>
        </w:tc>
        <w:tc>
          <w:tcPr>
            <w:tcW w:w="974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 опоры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a,</w:t>
            </w:r>
          </w:p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b,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c,</w:t>
            </w:r>
          </w:p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h,</w:t>
            </w:r>
          </w:p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S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K, мм</w:t>
            </w:r>
          </w:p>
        </w:tc>
        <w:tc>
          <w:tcPr>
            <w:tcW w:w="579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d, мм</w:t>
            </w:r>
          </w:p>
        </w:tc>
        <w:tc>
          <w:tcPr>
            <w:tcW w:w="745" w:type="dxa"/>
            <w:vAlign w:val="center"/>
          </w:tcPr>
          <w:p w:rsidR="00D96443" w:rsidRPr="0021282C" w:rsidRDefault="00D96443" w:rsidP="00B9788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</w:t>
            </w:r>
            <w:r w:rsidRPr="00D9644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б</w:t>
            </w:r>
            <w:proofErr w:type="spellEnd"/>
          </w:p>
        </w:tc>
      </w:tr>
      <w:tr w:rsidR="00D96443" w:rsidRPr="0021282C" w:rsidTr="00D96443">
        <w:tc>
          <w:tcPr>
            <w:tcW w:w="84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  <w:tc>
          <w:tcPr>
            <w:tcW w:w="974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636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475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79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</w:p>
        </w:tc>
        <w:tc>
          <w:tcPr>
            <w:tcW w:w="571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745" w:type="dxa"/>
            <w:vAlign w:val="center"/>
          </w:tcPr>
          <w:p w:rsidR="00D96443" w:rsidRPr="0021282C" w:rsidRDefault="00D96443" w:rsidP="00D96443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</w:tbl>
    <w:p w:rsidR="00C46849" w:rsidRPr="0021282C" w:rsidRDefault="00C46849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473178" w:rsidRPr="0021282C" w:rsidRDefault="00EA700D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3" w:name="_Toc125738804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4</w:t>
      </w:r>
      <w:r w:rsidR="00473178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2C2BE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1A02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</w:t>
      </w:r>
      <w:r w:rsidR="002338F2"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сальникового уплотнения</w:t>
      </w:r>
      <w:bookmarkEnd w:id="43"/>
    </w:p>
    <w:p w:rsidR="00473178" w:rsidRPr="0021282C" w:rsidRDefault="00C46849" w:rsidP="0047317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5419725"/>
            <wp:effectExtent l="0" t="0" r="9525" b="9525"/>
            <wp:docPr id="14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41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3178" w:rsidRPr="0021282C" w:rsidRDefault="00473178" w:rsidP="00473178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</w:t>
      </w:r>
      <w:r w:rsidR="002338F2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3.4</w:t>
      </w:r>
      <w:r w:rsidR="00032DE8" w:rsidRPr="0021282C">
        <w:rPr>
          <w:rFonts w:ascii="Times New Roman" w:hAnsi="Times New Roman" w:cs="Times New Roman"/>
          <w:sz w:val="28"/>
          <w:szCs w:val="28"/>
        </w:rPr>
        <w:t>–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Эскиз сальникового уплотнения</w:t>
      </w:r>
    </w:p>
    <w:p w:rsidR="00473178" w:rsidRPr="0021282C" w:rsidRDefault="00473178" w:rsidP="00473178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338F2" w:rsidRPr="0021282C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3.4 </w:t>
      </w:r>
    </w:p>
    <w:p w:rsidR="00A630FA" w:rsidRDefault="0021282C" w:rsidP="00A630FA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Основные р</w:t>
      </w:r>
      <w:r w:rsidR="00473178" w:rsidRPr="0021282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азмеры сальникового уплотнения</w:t>
      </w:r>
    </w:p>
    <w:p w:rsidR="001A02EA" w:rsidRPr="0021282C" w:rsidRDefault="001A02EA" w:rsidP="00A630F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78"/>
        <w:gridCol w:w="779"/>
        <w:gridCol w:w="779"/>
        <w:gridCol w:w="779"/>
        <w:gridCol w:w="778"/>
        <w:gridCol w:w="779"/>
        <w:gridCol w:w="624"/>
        <w:gridCol w:w="624"/>
        <w:gridCol w:w="756"/>
        <w:gridCol w:w="756"/>
        <w:gridCol w:w="756"/>
        <w:gridCol w:w="1157"/>
      </w:tblGrid>
      <w:tr w:rsidR="00C46849" w:rsidRPr="0021282C" w:rsidTr="00DD712F"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n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z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b</w:t>
            </w: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1157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Масса, кг</w:t>
            </w:r>
          </w:p>
        </w:tc>
      </w:tr>
      <w:tr w:rsidR="00C46849" w:rsidRPr="0021282C" w:rsidTr="00DD712F"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778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779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24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56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157" w:type="dxa"/>
            <w:vAlign w:val="center"/>
          </w:tcPr>
          <w:p w:rsidR="00C46849" w:rsidRPr="0021282C" w:rsidRDefault="00C46849" w:rsidP="00DD712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</w:tr>
    </w:tbl>
    <w:p w:rsidR="00473178" w:rsidRPr="0021282C" w:rsidRDefault="00473178" w:rsidP="00A630FA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21282C" w:rsidRDefault="002338F2">
      <w:pPr>
        <w:spacing w:after="200" w:line="276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</w:pPr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  <w:br w:type="page"/>
      </w:r>
    </w:p>
    <w:p w:rsidR="0021282C" w:rsidRDefault="0021282C" w:rsidP="0021282C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4" w:name="_Toc39026639"/>
      <w:bookmarkStart w:id="45" w:name="_Toc125738805"/>
      <w:r w:rsidRPr="0021282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Библиографический список</w:t>
      </w:r>
      <w:bookmarkEnd w:id="44"/>
      <w:bookmarkEnd w:id="45"/>
    </w:p>
    <w:p w:rsidR="001A02EA" w:rsidRPr="001A02EA" w:rsidRDefault="001A02EA" w:rsidP="001A02EA"/>
    <w:p w:rsidR="0021282C" w:rsidRPr="0021282C" w:rsidRDefault="0021282C" w:rsidP="00212AAE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1. Поляков А.А. Механика химических производств. М.: Альянс, 2005. -392 с.</w:t>
      </w:r>
    </w:p>
    <w:p w:rsidR="0021282C" w:rsidRPr="0021282C" w:rsidRDefault="0021282C" w:rsidP="00212AAE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2. Методические указания №4355. Расчет химического аппарата с механическим перемешивающим устройством. М.: РХТУ им. Д. И. Менделеева, 2005.- 87 c.</w:t>
      </w:r>
    </w:p>
    <w:p w:rsidR="0021282C" w:rsidRPr="0021282C" w:rsidRDefault="0021282C" w:rsidP="00212AAE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3. Методические указания №5083. Методические указания по оформлению конструкторской документации курсового проекта по прикладной механике. М.: РХТУ им. Д.И. Менделеева, 2016.-32 с.</w:t>
      </w:r>
    </w:p>
    <w:p w:rsidR="0021282C" w:rsidRPr="0021282C" w:rsidRDefault="0021282C" w:rsidP="00212AAE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4. Аристов В.М., Аристова Е.П. Инженерная графика, М.: Альянс, 2006. -256 с.</w:t>
      </w:r>
    </w:p>
    <w:p w:rsidR="0021282C" w:rsidRPr="0021282C" w:rsidRDefault="0021282C" w:rsidP="00212AAE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5. Д.В. Зиновьев. Основы проектирования в КО</w:t>
      </w:r>
      <w:r w:rsidR="00067F25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С-3</w:t>
      </w:r>
      <w:proofErr w:type="spell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GB"/>
        </w:rPr>
        <w:t>Dv</w:t>
      </w:r>
      <w:proofErr w:type="spellEnd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17 – ДМК –Пресс, 2019 -232 с.</w:t>
      </w:r>
    </w:p>
    <w:p w:rsidR="0021282C" w:rsidRPr="0021282C" w:rsidRDefault="0021282C" w:rsidP="0021282C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sectPr w:rsidR="0021282C" w:rsidRPr="0021282C" w:rsidSect="00631802">
      <w:foot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9651D" w:rsidRDefault="0039651D" w:rsidP="00631802">
      <w:r>
        <w:separator/>
      </w:r>
    </w:p>
  </w:endnote>
  <w:endnote w:type="continuationSeparator" w:id="0">
    <w:p w:rsidR="0039651D" w:rsidRDefault="0039651D" w:rsidP="006318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1656"/>
      <w:docPartObj>
        <w:docPartGallery w:val="Page Numbers (Bottom of Page)"/>
        <w:docPartUnique/>
      </w:docPartObj>
    </w:sdtPr>
    <w:sdtEndPr/>
    <w:sdtContent>
      <w:p w:rsidR="005511F1" w:rsidRDefault="005511F1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5511F1" w:rsidRDefault="005511F1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9651D" w:rsidRDefault="0039651D" w:rsidP="00631802">
      <w:r>
        <w:separator/>
      </w:r>
    </w:p>
  </w:footnote>
  <w:footnote w:type="continuationSeparator" w:id="0">
    <w:p w:rsidR="0039651D" w:rsidRDefault="0039651D" w:rsidP="006318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802"/>
    <w:rsid w:val="0000209C"/>
    <w:rsid w:val="00017921"/>
    <w:rsid w:val="00017E6C"/>
    <w:rsid w:val="00027BC7"/>
    <w:rsid w:val="00032DE8"/>
    <w:rsid w:val="000370CC"/>
    <w:rsid w:val="00046E78"/>
    <w:rsid w:val="00067F25"/>
    <w:rsid w:val="00070E87"/>
    <w:rsid w:val="00071C2E"/>
    <w:rsid w:val="00077EA9"/>
    <w:rsid w:val="00086865"/>
    <w:rsid w:val="000878A4"/>
    <w:rsid w:val="000C0378"/>
    <w:rsid w:val="00100444"/>
    <w:rsid w:val="00111AAF"/>
    <w:rsid w:val="0011531F"/>
    <w:rsid w:val="00126A17"/>
    <w:rsid w:val="00137E9A"/>
    <w:rsid w:val="001563DA"/>
    <w:rsid w:val="0016133A"/>
    <w:rsid w:val="0018194B"/>
    <w:rsid w:val="001A02EA"/>
    <w:rsid w:val="001B0DBE"/>
    <w:rsid w:val="001B0F66"/>
    <w:rsid w:val="001D4FF3"/>
    <w:rsid w:val="001E1F05"/>
    <w:rsid w:val="0021282C"/>
    <w:rsid w:val="00212AAE"/>
    <w:rsid w:val="002323E6"/>
    <w:rsid w:val="002338F2"/>
    <w:rsid w:val="00240A7E"/>
    <w:rsid w:val="00255725"/>
    <w:rsid w:val="00267482"/>
    <w:rsid w:val="00276466"/>
    <w:rsid w:val="0029700C"/>
    <w:rsid w:val="002A4D29"/>
    <w:rsid w:val="002B3F8C"/>
    <w:rsid w:val="002B4623"/>
    <w:rsid w:val="002B4E29"/>
    <w:rsid w:val="002C2BE7"/>
    <w:rsid w:val="00317751"/>
    <w:rsid w:val="003234B6"/>
    <w:rsid w:val="003421B2"/>
    <w:rsid w:val="00361F7A"/>
    <w:rsid w:val="00375641"/>
    <w:rsid w:val="003811E1"/>
    <w:rsid w:val="0039651D"/>
    <w:rsid w:val="003E06B4"/>
    <w:rsid w:val="003E10AA"/>
    <w:rsid w:val="00402FEE"/>
    <w:rsid w:val="0040316D"/>
    <w:rsid w:val="004051AA"/>
    <w:rsid w:val="00411D1E"/>
    <w:rsid w:val="00415979"/>
    <w:rsid w:val="00430BE3"/>
    <w:rsid w:val="00466567"/>
    <w:rsid w:val="00473178"/>
    <w:rsid w:val="00474467"/>
    <w:rsid w:val="004878F9"/>
    <w:rsid w:val="004A010D"/>
    <w:rsid w:val="004B7FB1"/>
    <w:rsid w:val="004D57EE"/>
    <w:rsid w:val="005511F1"/>
    <w:rsid w:val="00557E71"/>
    <w:rsid w:val="005667AE"/>
    <w:rsid w:val="005775BD"/>
    <w:rsid w:val="0058666E"/>
    <w:rsid w:val="005867E7"/>
    <w:rsid w:val="00596969"/>
    <w:rsid w:val="005A3FF9"/>
    <w:rsid w:val="005A56BF"/>
    <w:rsid w:val="005A770F"/>
    <w:rsid w:val="005B766B"/>
    <w:rsid w:val="005B7AC5"/>
    <w:rsid w:val="005D3FC8"/>
    <w:rsid w:val="005D78DB"/>
    <w:rsid w:val="005E66AD"/>
    <w:rsid w:val="00610B5B"/>
    <w:rsid w:val="006118F1"/>
    <w:rsid w:val="00613CAC"/>
    <w:rsid w:val="00631802"/>
    <w:rsid w:val="00633010"/>
    <w:rsid w:val="00651027"/>
    <w:rsid w:val="006568D8"/>
    <w:rsid w:val="00664055"/>
    <w:rsid w:val="00690C6F"/>
    <w:rsid w:val="006912DF"/>
    <w:rsid w:val="0069258C"/>
    <w:rsid w:val="00692D63"/>
    <w:rsid w:val="006A4395"/>
    <w:rsid w:val="006A79D6"/>
    <w:rsid w:val="006B2055"/>
    <w:rsid w:val="006B329C"/>
    <w:rsid w:val="006C542A"/>
    <w:rsid w:val="006D0CA8"/>
    <w:rsid w:val="006D2967"/>
    <w:rsid w:val="006D43F3"/>
    <w:rsid w:val="006D44B6"/>
    <w:rsid w:val="006D6D67"/>
    <w:rsid w:val="007135C9"/>
    <w:rsid w:val="00727B21"/>
    <w:rsid w:val="00732715"/>
    <w:rsid w:val="00744A07"/>
    <w:rsid w:val="00762DE3"/>
    <w:rsid w:val="00777E70"/>
    <w:rsid w:val="0078500A"/>
    <w:rsid w:val="00795E88"/>
    <w:rsid w:val="007C692E"/>
    <w:rsid w:val="007F253E"/>
    <w:rsid w:val="007F7027"/>
    <w:rsid w:val="00821A58"/>
    <w:rsid w:val="00835426"/>
    <w:rsid w:val="008477BE"/>
    <w:rsid w:val="0088008A"/>
    <w:rsid w:val="008856F4"/>
    <w:rsid w:val="008A1214"/>
    <w:rsid w:val="008A5750"/>
    <w:rsid w:val="008B00E8"/>
    <w:rsid w:val="008B2C90"/>
    <w:rsid w:val="008B7129"/>
    <w:rsid w:val="008D0201"/>
    <w:rsid w:val="008D1490"/>
    <w:rsid w:val="008E34D6"/>
    <w:rsid w:val="008E7FEA"/>
    <w:rsid w:val="008F2612"/>
    <w:rsid w:val="008F47A5"/>
    <w:rsid w:val="00911F9D"/>
    <w:rsid w:val="00921A8D"/>
    <w:rsid w:val="00940EC6"/>
    <w:rsid w:val="00946DE8"/>
    <w:rsid w:val="00951226"/>
    <w:rsid w:val="00973935"/>
    <w:rsid w:val="009C77DB"/>
    <w:rsid w:val="009D0E45"/>
    <w:rsid w:val="009F7641"/>
    <w:rsid w:val="009F7681"/>
    <w:rsid w:val="00A30901"/>
    <w:rsid w:val="00A32605"/>
    <w:rsid w:val="00A630FA"/>
    <w:rsid w:val="00A869D2"/>
    <w:rsid w:val="00AC1C0B"/>
    <w:rsid w:val="00AE7F38"/>
    <w:rsid w:val="00AF17BA"/>
    <w:rsid w:val="00B22C56"/>
    <w:rsid w:val="00B363DC"/>
    <w:rsid w:val="00B70E6B"/>
    <w:rsid w:val="00B97884"/>
    <w:rsid w:val="00BA75A7"/>
    <w:rsid w:val="00BA7B7D"/>
    <w:rsid w:val="00BB21FC"/>
    <w:rsid w:val="00BB3173"/>
    <w:rsid w:val="00BB32F4"/>
    <w:rsid w:val="00BD3BFE"/>
    <w:rsid w:val="00BD6A18"/>
    <w:rsid w:val="00BE2BED"/>
    <w:rsid w:val="00BF2A02"/>
    <w:rsid w:val="00C04289"/>
    <w:rsid w:val="00C04E2D"/>
    <w:rsid w:val="00C072B4"/>
    <w:rsid w:val="00C24AAF"/>
    <w:rsid w:val="00C43060"/>
    <w:rsid w:val="00C46849"/>
    <w:rsid w:val="00C55B39"/>
    <w:rsid w:val="00C64B22"/>
    <w:rsid w:val="00C66CF0"/>
    <w:rsid w:val="00C7228E"/>
    <w:rsid w:val="00C73668"/>
    <w:rsid w:val="00CB552A"/>
    <w:rsid w:val="00CB7D34"/>
    <w:rsid w:val="00CD55D5"/>
    <w:rsid w:val="00CF2538"/>
    <w:rsid w:val="00D01CF4"/>
    <w:rsid w:val="00D20507"/>
    <w:rsid w:val="00D55A18"/>
    <w:rsid w:val="00D610C1"/>
    <w:rsid w:val="00D671CA"/>
    <w:rsid w:val="00D67754"/>
    <w:rsid w:val="00D90FB9"/>
    <w:rsid w:val="00D95210"/>
    <w:rsid w:val="00D96443"/>
    <w:rsid w:val="00DA2735"/>
    <w:rsid w:val="00DB5AEF"/>
    <w:rsid w:val="00DC7B87"/>
    <w:rsid w:val="00DD712F"/>
    <w:rsid w:val="00DE1131"/>
    <w:rsid w:val="00DF2DC7"/>
    <w:rsid w:val="00E16397"/>
    <w:rsid w:val="00E249FD"/>
    <w:rsid w:val="00E31DE5"/>
    <w:rsid w:val="00E66FE6"/>
    <w:rsid w:val="00EA700D"/>
    <w:rsid w:val="00EC45FE"/>
    <w:rsid w:val="00ED2B24"/>
    <w:rsid w:val="00EE27CE"/>
    <w:rsid w:val="00F12DD8"/>
    <w:rsid w:val="00F160BA"/>
    <w:rsid w:val="00F175F3"/>
    <w:rsid w:val="00F553E4"/>
    <w:rsid w:val="00F56B52"/>
    <w:rsid w:val="00F72978"/>
    <w:rsid w:val="00F8282D"/>
    <w:rsid w:val="00F83AAC"/>
    <w:rsid w:val="00F86F96"/>
    <w:rsid w:val="00FA0539"/>
    <w:rsid w:val="00FB0FE9"/>
    <w:rsid w:val="00FE1536"/>
    <w:rsid w:val="00FE20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446BD3-B195-4874-9155-16C269DF3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31802"/>
    <w:pPr>
      <w:spacing w:after="0" w:line="240" w:lineRule="auto"/>
    </w:pPr>
    <w:rPr>
      <w:szCs w:val="24"/>
    </w:rPr>
  </w:style>
  <w:style w:type="paragraph" w:styleId="1">
    <w:name w:val="heading 1"/>
    <w:basedOn w:val="a"/>
    <w:next w:val="a"/>
    <w:link w:val="10"/>
    <w:uiPriority w:val="9"/>
    <w:qFormat/>
    <w:rsid w:val="00631802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180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styleId="a3">
    <w:name w:val="Table Grid"/>
    <w:basedOn w:val="a1"/>
    <w:uiPriority w:val="59"/>
    <w:rsid w:val="006318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3180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180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3180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31802"/>
    <w:rPr>
      <w:szCs w:val="24"/>
    </w:rPr>
  </w:style>
  <w:style w:type="paragraph" w:styleId="a8">
    <w:name w:val="footer"/>
    <w:basedOn w:val="a"/>
    <w:link w:val="a9"/>
    <w:uiPriority w:val="99"/>
    <w:unhideWhenUsed/>
    <w:rsid w:val="0063180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31802"/>
    <w:rPr>
      <w:szCs w:val="24"/>
    </w:rPr>
  </w:style>
  <w:style w:type="paragraph" w:styleId="aa">
    <w:name w:val="Normal (Web)"/>
    <w:basedOn w:val="a"/>
    <w:uiPriority w:val="99"/>
    <w:semiHidden/>
    <w:unhideWhenUsed/>
    <w:rsid w:val="0025572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b">
    <w:name w:val="Placeholder Text"/>
    <w:basedOn w:val="a0"/>
    <w:uiPriority w:val="99"/>
    <w:semiHidden/>
    <w:rsid w:val="00111AAF"/>
    <w:rPr>
      <w:color w:val="808080"/>
    </w:rPr>
  </w:style>
  <w:style w:type="paragraph" w:styleId="11">
    <w:name w:val="toc 1"/>
    <w:basedOn w:val="a"/>
    <w:next w:val="a"/>
    <w:autoRedefine/>
    <w:uiPriority w:val="39"/>
    <w:unhideWhenUsed/>
    <w:rsid w:val="007135C9"/>
    <w:pPr>
      <w:tabs>
        <w:tab w:val="right" w:leader="dot" w:pos="9345"/>
      </w:tabs>
      <w:spacing w:line="360" w:lineRule="auto"/>
      <w:contextualSpacing/>
    </w:pPr>
    <w:rPr>
      <w:rFonts w:ascii="Times New Roman" w:eastAsia="Calibri" w:hAnsi="Times New Roman" w:cs="Times New Roman"/>
      <w:sz w:val="28"/>
      <w:szCs w:val="22"/>
    </w:rPr>
  </w:style>
  <w:style w:type="character" w:styleId="ac">
    <w:name w:val="Hyperlink"/>
    <w:basedOn w:val="a0"/>
    <w:uiPriority w:val="99"/>
    <w:unhideWhenUsed/>
    <w:rsid w:val="005867E7"/>
    <w:rPr>
      <w:color w:val="0563C1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5867E7"/>
    <w:pPr>
      <w:outlineLvl w:val="9"/>
    </w:pPr>
  </w:style>
  <w:style w:type="paragraph" w:styleId="ae">
    <w:name w:val="footnote text"/>
    <w:basedOn w:val="a"/>
    <w:link w:val="af"/>
    <w:uiPriority w:val="99"/>
    <w:semiHidden/>
    <w:unhideWhenUsed/>
    <w:rsid w:val="0078500A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78500A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78500A"/>
    <w:rPr>
      <w:vertAlign w:val="superscript"/>
    </w:rPr>
  </w:style>
  <w:style w:type="paragraph" w:styleId="af1">
    <w:name w:val="List Paragraph"/>
    <w:basedOn w:val="a"/>
    <w:uiPriority w:val="99"/>
    <w:qFormat/>
    <w:rsid w:val="00240A7E"/>
    <w:pPr>
      <w:spacing w:after="160" w:line="259" w:lineRule="auto"/>
      <w:ind w:left="720"/>
      <w:contextualSpacing/>
    </w:pPr>
    <w:rPr>
      <w:sz w:val="22"/>
      <w:szCs w:val="22"/>
    </w:rPr>
  </w:style>
  <w:style w:type="paragraph" w:styleId="2">
    <w:name w:val="toc 2"/>
    <w:basedOn w:val="a"/>
    <w:next w:val="a"/>
    <w:autoRedefine/>
    <w:uiPriority w:val="39"/>
    <w:unhideWhenUsed/>
    <w:rsid w:val="0000209C"/>
    <w:pPr>
      <w:spacing w:line="360" w:lineRule="auto"/>
      <w:ind w:left="221"/>
      <w:contextualSpacing/>
    </w:pPr>
    <w:rPr>
      <w:rFonts w:ascii="Times New Roman" w:eastAsiaTheme="minorEastAsia" w:hAnsi="Times New Roman" w:cs="Times New Roman"/>
      <w:sz w:val="28"/>
      <w:szCs w:val="22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00209C"/>
    <w:pPr>
      <w:spacing w:line="360" w:lineRule="auto"/>
      <w:ind w:left="442"/>
      <w:contextualSpacing/>
    </w:pPr>
    <w:rPr>
      <w:rFonts w:ascii="Times New Roman" w:eastAsiaTheme="minorEastAsia" w:hAnsi="Times New Roman" w:cs="Times New Roman"/>
      <w:sz w:val="28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564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E281E1-0A96-4029-871A-5852EEA4BE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375</TotalTime>
  <Pages>1</Pages>
  <Words>2068</Words>
  <Characters>11790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Лясникова Наталия Николаевна</cp:lastModifiedBy>
  <cp:revision>62</cp:revision>
  <cp:lastPrinted>2020-04-30T19:04:00Z</cp:lastPrinted>
  <dcterms:created xsi:type="dcterms:W3CDTF">2020-04-30T19:04:00Z</dcterms:created>
  <dcterms:modified xsi:type="dcterms:W3CDTF">2023-01-27T16:06:00Z</dcterms:modified>
</cp:coreProperties>
</file>