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840FB4" w14:textId="27EA83AF" w:rsidR="004F3470" w:rsidRDefault="004F3470" w:rsidP="00FD59A0">
      <w:pPr>
        <w:ind w:left="-709" w:firstLine="709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ru-RU"/>
        </w:rPr>
        <w:drawing>
          <wp:inline distT="0" distB="0" distL="0" distR="0" wp14:anchorId="37DBF8AC" wp14:editId="7F096EBF">
            <wp:extent cx="5934075" cy="1133475"/>
            <wp:effectExtent l="0" t="0" r="9525" b="9525"/>
            <wp:docPr id="35" name="Рисунок 35" descr="\\vm-as398\Рабочее\Логотипы\Вышка ОНЛАЙН\HSE_onl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vm-as398\Рабочее\Логотипы\Вышка ОНЛАЙН\HSE_onlin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5B221" w14:textId="6ACA926F" w:rsidR="00FD59A0" w:rsidRPr="004F3470" w:rsidRDefault="00FD59A0" w:rsidP="00FD59A0">
      <w:pPr>
        <w:ind w:left="-709" w:firstLine="709"/>
        <w:jc w:val="center"/>
        <w:rPr>
          <w:rFonts w:ascii="Arial" w:hAnsi="Arial" w:cs="Arial"/>
          <w:b/>
          <w:sz w:val="28"/>
          <w:szCs w:val="28"/>
        </w:rPr>
      </w:pPr>
      <w:r w:rsidRPr="004F3470">
        <w:rPr>
          <w:rFonts w:ascii="Arial" w:hAnsi="Arial" w:cs="Arial"/>
          <w:b/>
          <w:sz w:val="28"/>
          <w:szCs w:val="28"/>
        </w:rPr>
        <w:t xml:space="preserve">Инструкция по работе с </w:t>
      </w:r>
      <w:r w:rsidRPr="004F3470">
        <w:rPr>
          <w:rFonts w:ascii="Arial" w:hAnsi="Arial" w:cs="Arial"/>
          <w:b/>
          <w:sz w:val="28"/>
          <w:szCs w:val="28"/>
          <w:lang w:val="en-US"/>
        </w:rPr>
        <w:t>Webinar</w:t>
      </w:r>
      <w:r w:rsidRPr="004F3470">
        <w:rPr>
          <w:rFonts w:ascii="Arial" w:hAnsi="Arial" w:cs="Arial"/>
          <w:b/>
          <w:sz w:val="28"/>
          <w:szCs w:val="28"/>
        </w:rPr>
        <w:t>.</w:t>
      </w:r>
      <w:r w:rsidRPr="004F3470">
        <w:rPr>
          <w:rFonts w:ascii="Arial" w:hAnsi="Arial" w:cs="Arial"/>
          <w:b/>
          <w:sz w:val="28"/>
          <w:szCs w:val="28"/>
          <w:lang w:val="en-US"/>
        </w:rPr>
        <w:t>ru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0017426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C301E2F" w14:textId="42C03105" w:rsidR="00094C09" w:rsidRPr="00C63EFA" w:rsidRDefault="00094C09">
          <w:pPr>
            <w:pStyle w:val="aa"/>
            <w:rPr>
              <w:color w:val="auto"/>
            </w:rPr>
          </w:pPr>
          <w:r w:rsidRPr="00C63EFA">
            <w:rPr>
              <w:color w:val="auto"/>
            </w:rPr>
            <w:t>Оглавление</w:t>
          </w:r>
        </w:p>
        <w:p w14:paraId="6B7C816E" w14:textId="77777777" w:rsidR="0065025F" w:rsidRPr="0065025F" w:rsidRDefault="00094C09">
          <w:pPr>
            <w:pStyle w:val="12"/>
            <w:tabs>
              <w:tab w:val="right" w:leader="dot" w:pos="9345"/>
            </w:tabs>
            <w:rPr>
              <w:rStyle w:val="a3"/>
              <w:noProof/>
            </w:rPr>
          </w:pPr>
          <w:r w:rsidRPr="00C63EFA">
            <w:fldChar w:fldCharType="begin"/>
          </w:r>
          <w:r w:rsidRPr="00C63EFA">
            <w:instrText xml:space="preserve"> TOC \o "1-3" \h \z \u </w:instrText>
          </w:r>
          <w:r w:rsidRPr="00C63EFA">
            <w:fldChar w:fldCharType="separate"/>
          </w:r>
          <w:hyperlink w:anchor="_Toc37089908" w:history="1">
            <w:r w:rsidR="0065025F" w:rsidRPr="007D6323">
              <w:rPr>
                <w:rStyle w:val="a3"/>
                <w:noProof/>
              </w:rPr>
              <w:t>Предоставление доступа</w:t>
            </w:r>
            <w:r w:rsidR="0065025F" w:rsidRPr="0065025F">
              <w:rPr>
                <w:rStyle w:val="a3"/>
                <w:noProof/>
                <w:webHidden/>
              </w:rPr>
              <w:tab/>
            </w:r>
            <w:r w:rsidR="0065025F" w:rsidRPr="0065025F">
              <w:rPr>
                <w:rStyle w:val="a3"/>
                <w:noProof/>
                <w:webHidden/>
              </w:rPr>
              <w:fldChar w:fldCharType="begin"/>
            </w:r>
            <w:r w:rsidR="0065025F" w:rsidRPr="0065025F">
              <w:rPr>
                <w:rStyle w:val="a3"/>
                <w:noProof/>
                <w:webHidden/>
              </w:rPr>
              <w:instrText xml:space="preserve"> PAGEREF _Toc37089908 \h </w:instrText>
            </w:r>
            <w:r w:rsidR="0065025F" w:rsidRPr="0065025F">
              <w:rPr>
                <w:rStyle w:val="a3"/>
                <w:noProof/>
                <w:webHidden/>
              </w:rPr>
            </w:r>
            <w:r w:rsidR="0065025F" w:rsidRPr="0065025F">
              <w:rPr>
                <w:rStyle w:val="a3"/>
                <w:noProof/>
                <w:webHidden/>
              </w:rPr>
              <w:fldChar w:fldCharType="separate"/>
            </w:r>
            <w:r w:rsidR="0065025F" w:rsidRPr="0065025F">
              <w:rPr>
                <w:rStyle w:val="a3"/>
                <w:noProof/>
                <w:webHidden/>
              </w:rPr>
              <w:t>3</w:t>
            </w:r>
            <w:r w:rsidR="0065025F" w:rsidRPr="0065025F">
              <w:rPr>
                <w:rStyle w:val="a3"/>
                <w:noProof/>
                <w:webHidden/>
              </w:rPr>
              <w:fldChar w:fldCharType="end"/>
            </w:r>
          </w:hyperlink>
        </w:p>
        <w:p w14:paraId="227E3CD8" w14:textId="77777777" w:rsidR="0065025F" w:rsidRPr="0065025F" w:rsidRDefault="00F426DC">
          <w:pPr>
            <w:pStyle w:val="12"/>
            <w:tabs>
              <w:tab w:val="right" w:leader="dot" w:pos="9345"/>
            </w:tabs>
            <w:rPr>
              <w:rStyle w:val="a3"/>
              <w:noProof/>
            </w:rPr>
          </w:pPr>
          <w:hyperlink w:anchor="_Toc37089909" w:history="1">
            <w:r w:rsidR="0065025F" w:rsidRPr="007D6323">
              <w:rPr>
                <w:rStyle w:val="a3"/>
                <w:noProof/>
              </w:rPr>
              <w:t>Полезные ссылки</w:t>
            </w:r>
            <w:r w:rsidR="0065025F" w:rsidRPr="0065025F">
              <w:rPr>
                <w:rStyle w:val="a3"/>
                <w:noProof/>
                <w:webHidden/>
              </w:rPr>
              <w:tab/>
            </w:r>
            <w:r w:rsidR="0065025F" w:rsidRPr="0065025F">
              <w:rPr>
                <w:rStyle w:val="a3"/>
                <w:noProof/>
                <w:webHidden/>
              </w:rPr>
              <w:fldChar w:fldCharType="begin"/>
            </w:r>
            <w:r w:rsidR="0065025F" w:rsidRPr="0065025F">
              <w:rPr>
                <w:rStyle w:val="a3"/>
                <w:noProof/>
                <w:webHidden/>
              </w:rPr>
              <w:instrText xml:space="preserve"> PAGEREF _Toc37089909 \h </w:instrText>
            </w:r>
            <w:r w:rsidR="0065025F" w:rsidRPr="0065025F">
              <w:rPr>
                <w:rStyle w:val="a3"/>
                <w:noProof/>
                <w:webHidden/>
              </w:rPr>
            </w:r>
            <w:r w:rsidR="0065025F" w:rsidRPr="0065025F">
              <w:rPr>
                <w:rStyle w:val="a3"/>
                <w:noProof/>
                <w:webHidden/>
              </w:rPr>
              <w:fldChar w:fldCharType="separate"/>
            </w:r>
            <w:r w:rsidR="0065025F" w:rsidRPr="0065025F">
              <w:rPr>
                <w:rStyle w:val="a3"/>
                <w:noProof/>
                <w:webHidden/>
              </w:rPr>
              <w:t>3</w:t>
            </w:r>
            <w:r w:rsidR="0065025F" w:rsidRPr="0065025F">
              <w:rPr>
                <w:rStyle w:val="a3"/>
                <w:noProof/>
                <w:webHidden/>
              </w:rPr>
              <w:fldChar w:fldCharType="end"/>
            </w:r>
          </w:hyperlink>
        </w:p>
        <w:p w14:paraId="5FF0F086" w14:textId="77777777" w:rsidR="0065025F" w:rsidRPr="0065025F" w:rsidRDefault="00F426DC">
          <w:pPr>
            <w:pStyle w:val="12"/>
            <w:tabs>
              <w:tab w:val="right" w:leader="dot" w:pos="9345"/>
            </w:tabs>
            <w:rPr>
              <w:rStyle w:val="a3"/>
              <w:noProof/>
            </w:rPr>
          </w:pPr>
          <w:hyperlink w:anchor="_Toc37089910" w:history="1">
            <w:r w:rsidR="0065025F" w:rsidRPr="007D6323">
              <w:rPr>
                <w:rStyle w:val="a3"/>
                <w:noProof/>
              </w:rPr>
              <w:t>Подготовка вебинара</w:t>
            </w:r>
            <w:r w:rsidR="0065025F" w:rsidRPr="0065025F">
              <w:rPr>
                <w:rStyle w:val="a3"/>
                <w:noProof/>
                <w:webHidden/>
              </w:rPr>
              <w:tab/>
            </w:r>
            <w:r w:rsidR="0065025F" w:rsidRPr="0065025F">
              <w:rPr>
                <w:rStyle w:val="a3"/>
                <w:noProof/>
                <w:webHidden/>
              </w:rPr>
              <w:fldChar w:fldCharType="begin"/>
            </w:r>
            <w:r w:rsidR="0065025F" w:rsidRPr="0065025F">
              <w:rPr>
                <w:rStyle w:val="a3"/>
                <w:noProof/>
                <w:webHidden/>
              </w:rPr>
              <w:instrText xml:space="preserve"> PAGEREF _Toc37089910 \h </w:instrText>
            </w:r>
            <w:r w:rsidR="0065025F" w:rsidRPr="0065025F">
              <w:rPr>
                <w:rStyle w:val="a3"/>
                <w:noProof/>
                <w:webHidden/>
              </w:rPr>
            </w:r>
            <w:r w:rsidR="0065025F" w:rsidRPr="0065025F">
              <w:rPr>
                <w:rStyle w:val="a3"/>
                <w:noProof/>
                <w:webHidden/>
              </w:rPr>
              <w:fldChar w:fldCharType="separate"/>
            </w:r>
            <w:r w:rsidR="0065025F" w:rsidRPr="0065025F">
              <w:rPr>
                <w:rStyle w:val="a3"/>
                <w:noProof/>
                <w:webHidden/>
              </w:rPr>
              <w:t>4</w:t>
            </w:r>
            <w:r w:rsidR="0065025F" w:rsidRPr="0065025F">
              <w:rPr>
                <w:rStyle w:val="a3"/>
                <w:noProof/>
                <w:webHidden/>
              </w:rPr>
              <w:fldChar w:fldCharType="end"/>
            </w:r>
          </w:hyperlink>
        </w:p>
        <w:p w14:paraId="39483E84" w14:textId="77777777" w:rsidR="0065025F" w:rsidRPr="0065025F" w:rsidRDefault="00F426DC">
          <w:pPr>
            <w:pStyle w:val="21"/>
            <w:tabs>
              <w:tab w:val="right" w:leader="dot" w:pos="9345"/>
            </w:tabs>
            <w:rPr>
              <w:rStyle w:val="a3"/>
              <w:noProof/>
            </w:rPr>
          </w:pPr>
          <w:hyperlink w:anchor="_Toc37089911" w:history="1">
            <w:r w:rsidR="0065025F" w:rsidRPr="007D6323">
              <w:rPr>
                <w:rStyle w:val="a3"/>
                <w:noProof/>
              </w:rPr>
              <w:t>Создание вебинара</w:t>
            </w:r>
            <w:r w:rsidR="0065025F" w:rsidRPr="0065025F">
              <w:rPr>
                <w:rStyle w:val="a3"/>
                <w:noProof/>
                <w:webHidden/>
              </w:rPr>
              <w:tab/>
            </w:r>
            <w:r w:rsidR="0065025F" w:rsidRPr="0065025F">
              <w:rPr>
                <w:rStyle w:val="a3"/>
                <w:noProof/>
                <w:webHidden/>
              </w:rPr>
              <w:fldChar w:fldCharType="begin"/>
            </w:r>
            <w:r w:rsidR="0065025F" w:rsidRPr="0065025F">
              <w:rPr>
                <w:rStyle w:val="a3"/>
                <w:noProof/>
                <w:webHidden/>
              </w:rPr>
              <w:instrText xml:space="preserve"> PAGEREF _Toc37089911 \h </w:instrText>
            </w:r>
            <w:r w:rsidR="0065025F" w:rsidRPr="0065025F">
              <w:rPr>
                <w:rStyle w:val="a3"/>
                <w:noProof/>
                <w:webHidden/>
              </w:rPr>
            </w:r>
            <w:r w:rsidR="0065025F" w:rsidRPr="0065025F">
              <w:rPr>
                <w:rStyle w:val="a3"/>
                <w:noProof/>
                <w:webHidden/>
              </w:rPr>
              <w:fldChar w:fldCharType="separate"/>
            </w:r>
            <w:r w:rsidR="0065025F" w:rsidRPr="0065025F">
              <w:rPr>
                <w:rStyle w:val="a3"/>
                <w:noProof/>
                <w:webHidden/>
              </w:rPr>
              <w:t>4</w:t>
            </w:r>
            <w:r w:rsidR="0065025F" w:rsidRPr="0065025F">
              <w:rPr>
                <w:rStyle w:val="a3"/>
                <w:noProof/>
                <w:webHidden/>
              </w:rPr>
              <w:fldChar w:fldCharType="end"/>
            </w:r>
          </w:hyperlink>
        </w:p>
        <w:p w14:paraId="23930EC5" w14:textId="77777777" w:rsidR="0065025F" w:rsidRPr="0065025F" w:rsidRDefault="00F426DC">
          <w:pPr>
            <w:pStyle w:val="21"/>
            <w:tabs>
              <w:tab w:val="right" w:leader="dot" w:pos="9345"/>
            </w:tabs>
            <w:rPr>
              <w:rStyle w:val="a3"/>
              <w:noProof/>
            </w:rPr>
          </w:pPr>
          <w:hyperlink w:anchor="_Toc37089912" w:history="1">
            <w:r w:rsidR="0065025F" w:rsidRPr="007D6323">
              <w:rPr>
                <w:rStyle w:val="a3"/>
                <w:noProof/>
              </w:rPr>
              <w:t>Настройка лендинга вебинара</w:t>
            </w:r>
            <w:r w:rsidR="0065025F" w:rsidRPr="0065025F">
              <w:rPr>
                <w:rStyle w:val="a3"/>
                <w:noProof/>
                <w:webHidden/>
              </w:rPr>
              <w:tab/>
            </w:r>
            <w:r w:rsidR="0065025F" w:rsidRPr="0065025F">
              <w:rPr>
                <w:rStyle w:val="a3"/>
                <w:noProof/>
                <w:webHidden/>
              </w:rPr>
              <w:fldChar w:fldCharType="begin"/>
            </w:r>
            <w:r w:rsidR="0065025F" w:rsidRPr="0065025F">
              <w:rPr>
                <w:rStyle w:val="a3"/>
                <w:noProof/>
                <w:webHidden/>
              </w:rPr>
              <w:instrText xml:space="preserve"> PAGEREF _Toc37089912 \h </w:instrText>
            </w:r>
            <w:r w:rsidR="0065025F" w:rsidRPr="0065025F">
              <w:rPr>
                <w:rStyle w:val="a3"/>
                <w:noProof/>
                <w:webHidden/>
              </w:rPr>
            </w:r>
            <w:r w:rsidR="0065025F" w:rsidRPr="0065025F">
              <w:rPr>
                <w:rStyle w:val="a3"/>
                <w:noProof/>
                <w:webHidden/>
              </w:rPr>
              <w:fldChar w:fldCharType="separate"/>
            </w:r>
            <w:r w:rsidR="0065025F" w:rsidRPr="0065025F">
              <w:rPr>
                <w:rStyle w:val="a3"/>
                <w:noProof/>
                <w:webHidden/>
              </w:rPr>
              <w:t>5</w:t>
            </w:r>
            <w:r w:rsidR="0065025F" w:rsidRPr="0065025F">
              <w:rPr>
                <w:rStyle w:val="a3"/>
                <w:noProof/>
                <w:webHidden/>
              </w:rPr>
              <w:fldChar w:fldCharType="end"/>
            </w:r>
          </w:hyperlink>
        </w:p>
        <w:p w14:paraId="5BAA539D" w14:textId="77777777" w:rsidR="0065025F" w:rsidRPr="0065025F" w:rsidRDefault="00F426DC">
          <w:pPr>
            <w:pStyle w:val="21"/>
            <w:tabs>
              <w:tab w:val="right" w:leader="dot" w:pos="9345"/>
            </w:tabs>
            <w:rPr>
              <w:rStyle w:val="a3"/>
              <w:noProof/>
            </w:rPr>
          </w:pPr>
          <w:hyperlink w:anchor="_Toc37089913" w:history="1">
            <w:r w:rsidR="0065025F" w:rsidRPr="007D6323">
              <w:rPr>
                <w:rStyle w:val="a3"/>
                <w:noProof/>
              </w:rPr>
              <w:t>Приглашение участников</w:t>
            </w:r>
            <w:r w:rsidR="0065025F" w:rsidRPr="0065025F">
              <w:rPr>
                <w:rStyle w:val="a3"/>
                <w:noProof/>
                <w:webHidden/>
              </w:rPr>
              <w:tab/>
            </w:r>
            <w:r w:rsidR="0065025F" w:rsidRPr="0065025F">
              <w:rPr>
                <w:rStyle w:val="a3"/>
                <w:noProof/>
                <w:webHidden/>
              </w:rPr>
              <w:fldChar w:fldCharType="begin"/>
            </w:r>
            <w:r w:rsidR="0065025F" w:rsidRPr="0065025F">
              <w:rPr>
                <w:rStyle w:val="a3"/>
                <w:noProof/>
                <w:webHidden/>
              </w:rPr>
              <w:instrText xml:space="preserve"> PAGEREF _Toc37089913 \h </w:instrText>
            </w:r>
            <w:r w:rsidR="0065025F" w:rsidRPr="0065025F">
              <w:rPr>
                <w:rStyle w:val="a3"/>
                <w:noProof/>
                <w:webHidden/>
              </w:rPr>
            </w:r>
            <w:r w:rsidR="0065025F" w:rsidRPr="0065025F">
              <w:rPr>
                <w:rStyle w:val="a3"/>
                <w:noProof/>
                <w:webHidden/>
              </w:rPr>
              <w:fldChar w:fldCharType="separate"/>
            </w:r>
            <w:r w:rsidR="0065025F" w:rsidRPr="0065025F">
              <w:rPr>
                <w:rStyle w:val="a3"/>
                <w:noProof/>
                <w:webHidden/>
              </w:rPr>
              <w:t>7</w:t>
            </w:r>
            <w:r w:rsidR="0065025F" w:rsidRPr="0065025F">
              <w:rPr>
                <w:rStyle w:val="a3"/>
                <w:noProof/>
                <w:webHidden/>
              </w:rPr>
              <w:fldChar w:fldCharType="end"/>
            </w:r>
          </w:hyperlink>
        </w:p>
        <w:p w14:paraId="305682C8" w14:textId="77777777" w:rsidR="0065025F" w:rsidRPr="00F426DC" w:rsidRDefault="00F426DC">
          <w:pPr>
            <w:pStyle w:val="31"/>
            <w:tabs>
              <w:tab w:val="right" w:leader="dot" w:pos="9345"/>
            </w:tabs>
            <w:rPr>
              <w:rStyle w:val="a3"/>
              <w:rFonts w:eastAsiaTheme="minorHAnsi" w:cstheme="minorBidi"/>
              <w:noProof/>
              <w:lang w:eastAsia="en-US"/>
            </w:rPr>
          </w:pPr>
          <w:hyperlink w:anchor="_Toc37089914" w:history="1">
            <w:r w:rsidR="0065025F" w:rsidRPr="0065025F">
              <w:rPr>
                <w:rStyle w:val="a3"/>
                <w:rFonts w:eastAsiaTheme="minorHAnsi" w:cstheme="minorBidi"/>
                <w:noProof/>
                <w:lang w:eastAsia="en-US"/>
              </w:rPr>
              <w:t>Способ 1. Отправьте участникам ссылку на вебинар</w:t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tab/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fldChar w:fldCharType="begin"/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instrText xml:space="preserve"> PAGEREF _Toc37089914 \h </w:instrText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fldChar w:fldCharType="separate"/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t>7</w:t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fldChar w:fldCharType="end"/>
            </w:r>
          </w:hyperlink>
        </w:p>
        <w:p w14:paraId="01E3F6D8" w14:textId="77777777" w:rsidR="0065025F" w:rsidRPr="00F426DC" w:rsidRDefault="00F426DC">
          <w:pPr>
            <w:pStyle w:val="31"/>
            <w:tabs>
              <w:tab w:val="right" w:leader="dot" w:pos="9345"/>
            </w:tabs>
            <w:rPr>
              <w:rStyle w:val="a3"/>
              <w:rFonts w:eastAsiaTheme="minorHAnsi"/>
              <w:lang w:eastAsia="en-US"/>
            </w:rPr>
          </w:pPr>
          <w:hyperlink w:anchor="_Toc37089915" w:history="1">
            <w:r w:rsidR="0065025F" w:rsidRPr="0065025F">
              <w:rPr>
                <w:rStyle w:val="a3"/>
                <w:rFonts w:eastAsiaTheme="minorHAnsi" w:cstheme="minorBidi"/>
                <w:noProof/>
                <w:lang w:eastAsia="en-US"/>
              </w:rPr>
              <w:t>Способ 2. Пригласите участников в настройках вебинара</w:t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tab/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fldChar w:fldCharType="begin"/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instrText xml:space="preserve"> PAGEREF _Toc37089915 \h </w:instrText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fldChar w:fldCharType="separate"/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t>8</w:t>
            </w:r>
            <w:r w:rsidR="0065025F" w:rsidRPr="0065025F">
              <w:rPr>
                <w:rStyle w:val="a3"/>
                <w:rFonts w:eastAsiaTheme="minorHAnsi" w:cstheme="minorBidi"/>
                <w:noProof/>
                <w:webHidden/>
                <w:lang w:eastAsia="en-US"/>
              </w:rPr>
              <w:fldChar w:fldCharType="end"/>
            </w:r>
          </w:hyperlink>
        </w:p>
        <w:p w14:paraId="21817B30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16" w:history="1">
            <w:r w:rsidR="0065025F" w:rsidRPr="007D6323">
              <w:rPr>
                <w:rStyle w:val="a3"/>
                <w:noProof/>
              </w:rPr>
              <w:t>Создание формы регистрации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_Toc37089916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11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7F5F9530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17" w:history="1">
            <w:r w:rsidR="0065025F" w:rsidRPr="007D6323">
              <w:rPr>
                <w:rStyle w:val="a3"/>
                <w:noProof/>
              </w:rPr>
              <w:t>Добавление файлов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_Toc37089917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13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10EB3E7D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18" w:history="1">
            <w:r w:rsidR="0065025F" w:rsidRPr="007D6323">
              <w:rPr>
                <w:rStyle w:val="a3"/>
                <w:noProof/>
              </w:rPr>
              <w:t>Назначение участника ведущим или администратором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_Toc37089918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15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2BC8F231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19" w:history="1">
            <w:r w:rsidR="0065025F" w:rsidRPr="007D6323">
              <w:rPr>
                <w:rStyle w:val="a3"/>
                <w:noProof/>
              </w:rPr>
              <w:t>Тест системы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_Toc37089919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17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56FFFECB" w14:textId="77777777" w:rsidR="0065025F" w:rsidRPr="00F426DC" w:rsidRDefault="00F426DC">
          <w:pPr>
            <w:pStyle w:val="12"/>
            <w:tabs>
              <w:tab w:val="right" w:leader="dot" w:pos="9345"/>
            </w:tabs>
            <w:rPr>
              <w:rStyle w:val="a3"/>
            </w:rPr>
          </w:pPr>
          <w:hyperlink w:anchor="_Toc37089920" w:history="1">
            <w:r w:rsidR="0065025F" w:rsidRPr="007D6323">
              <w:rPr>
                <w:rStyle w:val="a3"/>
                <w:noProof/>
              </w:rPr>
              <w:t>Проведение мероприятия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_Toc37089920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17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35DE860B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21" w:history="1">
            <w:r w:rsidR="0065025F" w:rsidRPr="007D6323">
              <w:rPr>
                <w:rStyle w:val="a3"/>
                <w:noProof/>
              </w:rPr>
              <w:t>Запуск вебинара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_Toc37089921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17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34C914BC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22" w:history="1">
            <w:r w:rsidR="0065025F" w:rsidRPr="007D6323">
              <w:rPr>
                <w:rStyle w:val="a3"/>
                <w:noProof/>
              </w:rPr>
              <w:t>Чат и вопросы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_Toc37089922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20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212D47BE" w14:textId="77777777" w:rsidR="0065025F" w:rsidRPr="00F426DC" w:rsidRDefault="00F426DC">
          <w:pPr>
            <w:pStyle w:val="31"/>
            <w:tabs>
              <w:tab w:val="right" w:leader="dot" w:pos="9345"/>
            </w:tabs>
            <w:rPr>
              <w:rStyle w:val="a3"/>
              <w:rFonts w:eastAsiaTheme="minorHAnsi"/>
              <w:lang w:eastAsia="en-US"/>
            </w:rPr>
          </w:pPr>
          <w:hyperlink w:anchor="_Toc37089923" w:history="1">
            <w:r w:rsidR="0065025F" w:rsidRPr="00F426DC">
              <w:rPr>
                <w:rStyle w:val="a3"/>
                <w:rFonts w:eastAsiaTheme="minorHAnsi" w:cstheme="minorBidi"/>
                <w:noProof/>
                <w:lang w:eastAsia="en-US"/>
              </w:rPr>
              <w:t>Чат</w: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tab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begin"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instrText xml:space="preserve"> PAGEREF _Toc37089923 \h </w:instrTex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separate"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t>20</w: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end"/>
            </w:r>
          </w:hyperlink>
        </w:p>
        <w:p w14:paraId="6125F686" w14:textId="77777777" w:rsidR="0065025F" w:rsidRPr="00F426DC" w:rsidRDefault="00F426DC">
          <w:pPr>
            <w:pStyle w:val="31"/>
            <w:tabs>
              <w:tab w:val="right" w:leader="dot" w:pos="9345"/>
            </w:tabs>
            <w:rPr>
              <w:rStyle w:val="a3"/>
              <w:rFonts w:eastAsiaTheme="minorHAnsi"/>
              <w:lang w:eastAsia="en-US"/>
            </w:rPr>
          </w:pPr>
          <w:hyperlink w:anchor="_Toc37089924" w:history="1">
            <w:r w:rsidR="0065025F" w:rsidRPr="00F426DC">
              <w:rPr>
                <w:rStyle w:val="a3"/>
                <w:rFonts w:eastAsiaTheme="minorHAnsi" w:cstheme="minorBidi"/>
                <w:noProof/>
                <w:lang w:eastAsia="en-US"/>
              </w:rPr>
              <w:t>Личные сообщения участникам</w: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tab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begin"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instrText xml:space="preserve"> PAGEREF _Toc37089924 \h </w:instrTex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separate"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t>22</w: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end"/>
            </w:r>
          </w:hyperlink>
        </w:p>
        <w:p w14:paraId="086F5CDB" w14:textId="77777777" w:rsidR="0065025F" w:rsidRPr="00F426DC" w:rsidRDefault="00F426DC">
          <w:pPr>
            <w:pStyle w:val="31"/>
            <w:tabs>
              <w:tab w:val="right" w:leader="dot" w:pos="9345"/>
            </w:tabs>
            <w:rPr>
              <w:rStyle w:val="a3"/>
              <w:rFonts w:eastAsiaTheme="minorHAnsi"/>
              <w:lang w:eastAsia="en-US"/>
            </w:rPr>
          </w:pPr>
          <w:hyperlink w:anchor="_Toc37089925" w:history="1">
            <w:r w:rsidR="0065025F" w:rsidRPr="00F426DC">
              <w:rPr>
                <w:rStyle w:val="a3"/>
                <w:rFonts w:eastAsiaTheme="minorHAnsi" w:cstheme="minorBidi"/>
                <w:noProof/>
                <w:lang w:eastAsia="en-US"/>
              </w:rPr>
              <w:t>Вкладка “Вопросы”</w: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tab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begin"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instrText xml:space="preserve"> PAGEREF _Toc37089925 \h </w:instrTex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separate"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t>23</w: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end"/>
            </w:r>
          </w:hyperlink>
        </w:p>
        <w:p w14:paraId="3349FFCC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26" w:history="1">
            <w:r w:rsidR="0065025F" w:rsidRPr="007D6323">
              <w:rPr>
                <w:rStyle w:val="a3"/>
                <w:noProof/>
              </w:rPr>
              <w:t>Добавление файлов во время вебинара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_Toc37089926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24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38E6FE77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27" w:history="1">
            <w:r w:rsidR="0065025F" w:rsidRPr="007D6323">
              <w:rPr>
                <w:rStyle w:val="a3"/>
                <w:noProof/>
              </w:rPr>
              <w:t>Инструменты рисования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_Toc37089927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26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10BCEE67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28" w:history="1">
            <w:r w:rsidR="0065025F" w:rsidRPr="007D6323">
              <w:rPr>
                <w:rStyle w:val="a3"/>
                <w:noProof/>
              </w:rPr>
              <w:t>Тесты и голосования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_Toc37089928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29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3B12B0B9" w14:textId="77777777" w:rsidR="0065025F" w:rsidRPr="00F426DC" w:rsidRDefault="00F426DC">
          <w:pPr>
            <w:pStyle w:val="31"/>
            <w:tabs>
              <w:tab w:val="right" w:leader="dot" w:pos="9345"/>
            </w:tabs>
            <w:rPr>
              <w:rStyle w:val="a3"/>
              <w:rFonts w:eastAsiaTheme="minorHAnsi"/>
              <w:lang w:eastAsia="en-US"/>
            </w:rPr>
          </w:pPr>
          <w:hyperlink w:anchor="_Toc37089929" w:history="1">
            <w:r w:rsidR="0065025F" w:rsidRPr="00F426DC">
              <w:rPr>
                <w:rStyle w:val="a3"/>
                <w:rFonts w:eastAsiaTheme="minorHAnsi" w:cstheme="minorBidi"/>
                <w:noProof/>
                <w:lang w:eastAsia="en-US"/>
              </w:rPr>
              <w:t>Тесты</w: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tab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begin"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instrText xml:space="preserve"> PAGEREF _Toc37089929 \h </w:instrTex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separate"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t>29</w: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end"/>
            </w:r>
          </w:hyperlink>
        </w:p>
        <w:p w14:paraId="571271BD" w14:textId="77777777" w:rsidR="0065025F" w:rsidRPr="00F426DC" w:rsidRDefault="00F426DC">
          <w:pPr>
            <w:pStyle w:val="31"/>
            <w:tabs>
              <w:tab w:val="right" w:leader="dot" w:pos="9345"/>
            </w:tabs>
            <w:rPr>
              <w:rStyle w:val="a3"/>
              <w:rFonts w:eastAsiaTheme="minorHAnsi"/>
              <w:lang w:eastAsia="en-US"/>
            </w:rPr>
          </w:pPr>
          <w:hyperlink w:anchor="_Toc37089930" w:history="1">
            <w:r w:rsidR="0065025F" w:rsidRPr="00F426DC">
              <w:rPr>
                <w:rStyle w:val="a3"/>
                <w:rFonts w:eastAsiaTheme="minorHAnsi" w:cstheme="minorBidi"/>
                <w:noProof/>
                <w:lang w:eastAsia="en-US"/>
              </w:rPr>
              <w:t>Голосования (опросы)</w: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tab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begin"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instrText xml:space="preserve"> PAGEREF _Toc37089930 \h </w:instrTex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separate"/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t>33</w:t>
            </w:r>
            <w:r w:rsidR="0065025F" w:rsidRPr="00F426DC">
              <w:rPr>
                <w:rStyle w:val="a3"/>
                <w:rFonts w:eastAsiaTheme="minorHAnsi" w:cstheme="minorBidi"/>
                <w:webHidden/>
                <w:lang w:eastAsia="en-US"/>
              </w:rPr>
              <w:fldChar w:fldCharType="end"/>
            </w:r>
          </w:hyperlink>
        </w:p>
        <w:p w14:paraId="79A232E7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31" w:history="1">
            <w:r w:rsidR="0065025F" w:rsidRPr="007D6323">
              <w:rPr>
                <w:rStyle w:val="a3"/>
                <w:noProof/>
              </w:rPr>
              <w:t>Блокировка нежелательных участников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_Toc37089931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34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5E87C08D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32" w:history="1">
            <w:r w:rsidR="0065025F" w:rsidRPr="007D6323">
              <w:rPr>
                <w:rStyle w:val="a3"/>
                <w:noProof/>
              </w:rPr>
              <w:t>Пауза во время вебинара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_Toc37089932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35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18F2CC26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33" w:history="1">
            <w:r w:rsidR="0065025F" w:rsidRPr="007D6323">
              <w:rPr>
                <w:rStyle w:val="a3"/>
                <w:noProof/>
              </w:rPr>
              <w:t>Завершение вебинара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_Toc37089933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36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358E8900" w14:textId="77777777" w:rsidR="0065025F" w:rsidRPr="00F426DC" w:rsidRDefault="00F426DC">
          <w:pPr>
            <w:pStyle w:val="21"/>
            <w:tabs>
              <w:tab w:val="right" w:leader="dot" w:pos="9345"/>
            </w:tabs>
            <w:rPr>
              <w:rStyle w:val="a3"/>
            </w:rPr>
          </w:pPr>
          <w:hyperlink w:anchor="_Toc37089934" w:history="1">
            <w:r w:rsidR="0065025F" w:rsidRPr="007D6323">
              <w:rPr>
                <w:rStyle w:val="a3"/>
                <w:noProof/>
              </w:rPr>
              <w:t>Вещания через энкодер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_Toc37089934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36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382A8B82" w14:textId="77777777" w:rsidR="0065025F" w:rsidRPr="00F426DC" w:rsidRDefault="00F426DC">
          <w:pPr>
            <w:pStyle w:val="12"/>
            <w:tabs>
              <w:tab w:val="right" w:leader="dot" w:pos="9345"/>
            </w:tabs>
            <w:rPr>
              <w:rStyle w:val="a3"/>
            </w:rPr>
          </w:pPr>
          <w:hyperlink w:anchor="_Toc37089935" w:history="1">
            <w:r w:rsidR="0065025F" w:rsidRPr="007D6323">
              <w:rPr>
                <w:rStyle w:val="a3"/>
                <w:noProof/>
              </w:rPr>
              <w:t>После вебинара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_Toc37089935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37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5336D124" w14:textId="77777777" w:rsidR="0065025F" w:rsidRDefault="00F426DC">
          <w:pPr>
            <w:pStyle w:val="12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7089936" w:history="1">
            <w:r w:rsidR="0065025F" w:rsidRPr="007D6323">
              <w:rPr>
                <w:rStyle w:val="a3"/>
                <w:noProof/>
              </w:rPr>
              <w:t>Совещание</w:t>
            </w:r>
            <w:r w:rsidR="0065025F" w:rsidRPr="00F426DC">
              <w:rPr>
                <w:rStyle w:val="a3"/>
                <w:webHidden/>
              </w:rPr>
              <w:tab/>
            </w:r>
            <w:r w:rsidR="0065025F" w:rsidRPr="00F426DC">
              <w:rPr>
                <w:rStyle w:val="a3"/>
                <w:webHidden/>
              </w:rPr>
              <w:fldChar w:fldCharType="begin"/>
            </w:r>
            <w:r w:rsidR="0065025F" w:rsidRPr="00F426DC">
              <w:rPr>
                <w:rStyle w:val="a3"/>
                <w:webHidden/>
              </w:rPr>
              <w:instrText xml:space="preserve"> PAGEREF _Toc37089936 \h </w:instrText>
            </w:r>
            <w:r w:rsidR="0065025F" w:rsidRPr="00F426DC">
              <w:rPr>
                <w:rStyle w:val="a3"/>
                <w:webHidden/>
              </w:rPr>
            </w:r>
            <w:r w:rsidR="0065025F" w:rsidRPr="00F426DC">
              <w:rPr>
                <w:rStyle w:val="a3"/>
                <w:webHidden/>
              </w:rPr>
              <w:fldChar w:fldCharType="separate"/>
            </w:r>
            <w:r w:rsidR="0065025F" w:rsidRPr="00F426DC">
              <w:rPr>
                <w:rStyle w:val="a3"/>
                <w:webHidden/>
              </w:rPr>
              <w:t>37</w:t>
            </w:r>
            <w:r w:rsidR="0065025F" w:rsidRPr="00F426DC">
              <w:rPr>
                <w:rStyle w:val="a3"/>
                <w:webHidden/>
              </w:rPr>
              <w:fldChar w:fldCharType="end"/>
            </w:r>
          </w:hyperlink>
        </w:p>
        <w:p w14:paraId="790246E3" w14:textId="77777777" w:rsidR="0065025F" w:rsidRDefault="00F426D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7089937" w:history="1">
            <w:r w:rsidR="0065025F" w:rsidRPr="007D6323">
              <w:rPr>
                <w:rStyle w:val="a3"/>
                <w:noProof/>
              </w:rPr>
              <w:t>Чтобы создать совещание</w:t>
            </w:r>
            <w:r w:rsidR="0065025F">
              <w:rPr>
                <w:noProof/>
                <w:webHidden/>
              </w:rPr>
              <w:tab/>
            </w:r>
            <w:r w:rsidR="0065025F">
              <w:rPr>
                <w:noProof/>
                <w:webHidden/>
              </w:rPr>
              <w:fldChar w:fldCharType="begin"/>
            </w:r>
            <w:r w:rsidR="0065025F">
              <w:rPr>
                <w:noProof/>
                <w:webHidden/>
              </w:rPr>
              <w:instrText xml:space="preserve"> PAGEREF _Toc37089937 \h </w:instrText>
            </w:r>
            <w:r w:rsidR="0065025F">
              <w:rPr>
                <w:noProof/>
                <w:webHidden/>
              </w:rPr>
            </w:r>
            <w:r w:rsidR="0065025F">
              <w:rPr>
                <w:noProof/>
                <w:webHidden/>
              </w:rPr>
              <w:fldChar w:fldCharType="separate"/>
            </w:r>
            <w:r w:rsidR="0065025F">
              <w:rPr>
                <w:noProof/>
                <w:webHidden/>
              </w:rPr>
              <w:t>37</w:t>
            </w:r>
            <w:r w:rsidR="0065025F">
              <w:rPr>
                <w:noProof/>
                <w:webHidden/>
              </w:rPr>
              <w:fldChar w:fldCharType="end"/>
            </w:r>
          </w:hyperlink>
        </w:p>
        <w:p w14:paraId="6766797C" w14:textId="77777777" w:rsidR="0065025F" w:rsidRDefault="00F426D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7089938" w:history="1">
            <w:r w:rsidR="0065025F" w:rsidRPr="007D6323">
              <w:rPr>
                <w:rStyle w:val="a3"/>
                <w:noProof/>
              </w:rPr>
              <w:t>Вход на мероприятие</w:t>
            </w:r>
            <w:r w:rsidR="0065025F">
              <w:rPr>
                <w:noProof/>
                <w:webHidden/>
              </w:rPr>
              <w:tab/>
            </w:r>
            <w:r w:rsidR="0065025F">
              <w:rPr>
                <w:noProof/>
                <w:webHidden/>
              </w:rPr>
              <w:fldChar w:fldCharType="begin"/>
            </w:r>
            <w:r w:rsidR="0065025F">
              <w:rPr>
                <w:noProof/>
                <w:webHidden/>
              </w:rPr>
              <w:instrText xml:space="preserve"> PAGEREF _Toc37089938 \h </w:instrText>
            </w:r>
            <w:r w:rsidR="0065025F">
              <w:rPr>
                <w:noProof/>
                <w:webHidden/>
              </w:rPr>
            </w:r>
            <w:r w:rsidR="0065025F">
              <w:rPr>
                <w:noProof/>
                <w:webHidden/>
              </w:rPr>
              <w:fldChar w:fldCharType="separate"/>
            </w:r>
            <w:r w:rsidR="0065025F">
              <w:rPr>
                <w:noProof/>
                <w:webHidden/>
              </w:rPr>
              <w:t>39</w:t>
            </w:r>
            <w:r w:rsidR="0065025F">
              <w:rPr>
                <w:noProof/>
                <w:webHidden/>
              </w:rPr>
              <w:fldChar w:fldCharType="end"/>
            </w:r>
          </w:hyperlink>
        </w:p>
        <w:p w14:paraId="614F702C" w14:textId="77777777" w:rsidR="0065025F" w:rsidRDefault="00F426D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7089939" w:history="1">
            <w:r w:rsidR="0065025F" w:rsidRPr="007D6323">
              <w:rPr>
                <w:rStyle w:val="a3"/>
                <w:noProof/>
              </w:rPr>
              <w:t>Приглашение участников на совещание</w:t>
            </w:r>
            <w:r w:rsidR="0065025F">
              <w:rPr>
                <w:noProof/>
                <w:webHidden/>
              </w:rPr>
              <w:tab/>
            </w:r>
            <w:r w:rsidR="0065025F">
              <w:rPr>
                <w:noProof/>
                <w:webHidden/>
              </w:rPr>
              <w:fldChar w:fldCharType="begin"/>
            </w:r>
            <w:r w:rsidR="0065025F">
              <w:rPr>
                <w:noProof/>
                <w:webHidden/>
              </w:rPr>
              <w:instrText xml:space="preserve"> PAGEREF _Toc37089939 \h </w:instrText>
            </w:r>
            <w:r w:rsidR="0065025F">
              <w:rPr>
                <w:noProof/>
                <w:webHidden/>
              </w:rPr>
            </w:r>
            <w:r w:rsidR="0065025F">
              <w:rPr>
                <w:noProof/>
                <w:webHidden/>
              </w:rPr>
              <w:fldChar w:fldCharType="separate"/>
            </w:r>
            <w:r w:rsidR="0065025F">
              <w:rPr>
                <w:noProof/>
                <w:webHidden/>
              </w:rPr>
              <w:t>42</w:t>
            </w:r>
            <w:r w:rsidR="0065025F">
              <w:rPr>
                <w:noProof/>
                <w:webHidden/>
              </w:rPr>
              <w:fldChar w:fldCharType="end"/>
            </w:r>
          </w:hyperlink>
        </w:p>
        <w:p w14:paraId="3F8F37ED" w14:textId="77777777" w:rsidR="0065025F" w:rsidRDefault="00F426D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7089940" w:history="1">
            <w:r w:rsidR="0065025F" w:rsidRPr="007D6323">
              <w:rPr>
                <w:rStyle w:val="a3"/>
                <w:noProof/>
              </w:rPr>
              <w:t>Добавление файлов для совещания</w:t>
            </w:r>
            <w:r w:rsidR="0065025F">
              <w:rPr>
                <w:noProof/>
                <w:webHidden/>
              </w:rPr>
              <w:tab/>
            </w:r>
            <w:r w:rsidR="0065025F">
              <w:rPr>
                <w:noProof/>
                <w:webHidden/>
              </w:rPr>
              <w:fldChar w:fldCharType="begin"/>
            </w:r>
            <w:r w:rsidR="0065025F">
              <w:rPr>
                <w:noProof/>
                <w:webHidden/>
              </w:rPr>
              <w:instrText xml:space="preserve"> PAGEREF _Toc37089940 \h </w:instrText>
            </w:r>
            <w:r w:rsidR="0065025F">
              <w:rPr>
                <w:noProof/>
                <w:webHidden/>
              </w:rPr>
            </w:r>
            <w:r w:rsidR="0065025F">
              <w:rPr>
                <w:noProof/>
                <w:webHidden/>
              </w:rPr>
              <w:fldChar w:fldCharType="separate"/>
            </w:r>
            <w:r w:rsidR="0065025F">
              <w:rPr>
                <w:noProof/>
                <w:webHidden/>
              </w:rPr>
              <w:t>42</w:t>
            </w:r>
            <w:r w:rsidR="0065025F">
              <w:rPr>
                <w:noProof/>
                <w:webHidden/>
              </w:rPr>
              <w:fldChar w:fldCharType="end"/>
            </w:r>
          </w:hyperlink>
        </w:p>
        <w:p w14:paraId="1D02D269" w14:textId="4CD21C9A" w:rsidR="00094C09" w:rsidRPr="00C63EFA" w:rsidRDefault="00094C09">
          <w:r w:rsidRPr="00C63EFA">
            <w:rPr>
              <w:b/>
              <w:bCs/>
            </w:rPr>
            <w:fldChar w:fldCharType="end"/>
          </w:r>
        </w:p>
      </w:sdtContent>
    </w:sdt>
    <w:p w14:paraId="2D803018" w14:textId="77777777" w:rsidR="00941555" w:rsidRPr="00C63EFA" w:rsidRDefault="00941555" w:rsidP="00684FE4">
      <w:pPr>
        <w:jc w:val="both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14:paraId="3B944AF5" w14:textId="77777777" w:rsidR="00C63EFA" w:rsidRPr="00C63EFA" w:rsidRDefault="00C63EFA" w:rsidP="00903D6A">
      <w:pPr>
        <w:rPr>
          <w:rStyle w:val="10"/>
          <w:rFonts w:eastAsiaTheme="minorHAnsi"/>
        </w:rPr>
      </w:pPr>
    </w:p>
    <w:p w14:paraId="5A0FB241" w14:textId="77777777" w:rsidR="002C6721" w:rsidRDefault="002C6721" w:rsidP="00903D6A">
      <w:pPr>
        <w:rPr>
          <w:rStyle w:val="10"/>
          <w:rFonts w:eastAsiaTheme="minorHAnsi"/>
        </w:rPr>
      </w:pPr>
    </w:p>
    <w:p w14:paraId="27365DB4" w14:textId="77777777" w:rsidR="002C6721" w:rsidRDefault="002C6721" w:rsidP="00903D6A">
      <w:pPr>
        <w:rPr>
          <w:rStyle w:val="10"/>
          <w:rFonts w:eastAsiaTheme="minorHAnsi"/>
        </w:rPr>
      </w:pPr>
    </w:p>
    <w:p w14:paraId="6BB5800E" w14:textId="77777777" w:rsidR="002C6721" w:rsidRPr="00B37AB4" w:rsidRDefault="002C6721" w:rsidP="00903D6A">
      <w:pPr>
        <w:rPr>
          <w:rStyle w:val="10"/>
          <w:rFonts w:eastAsiaTheme="minorHAnsi"/>
          <w:b w:val="0"/>
        </w:rPr>
      </w:pPr>
    </w:p>
    <w:p w14:paraId="2CFE85BC" w14:textId="77777777" w:rsidR="002C6721" w:rsidRDefault="002C6721" w:rsidP="00903D6A">
      <w:pPr>
        <w:rPr>
          <w:rStyle w:val="10"/>
          <w:rFonts w:eastAsiaTheme="minorHAnsi"/>
        </w:rPr>
      </w:pPr>
      <w:bookmarkStart w:id="0" w:name="_GoBack"/>
    </w:p>
    <w:bookmarkEnd w:id="0"/>
    <w:p w14:paraId="3B5D3F76" w14:textId="77777777" w:rsidR="002C6721" w:rsidRDefault="002C6721" w:rsidP="00903D6A">
      <w:pPr>
        <w:rPr>
          <w:rStyle w:val="10"/>
          <w:rFonts w:eastAsiaTheme="minorHAnsi"/>
        </w:rPr>
      </w:pPr>
    </w:p>
    <w:p w14:paraId="03585442" w14:textId="77777777" w:rsidR="002C6721" w:rsidRDefault="002C6721" w:rsidP="00903D6A">
      <w:pPr>
        <w:rPr>
          <w:rStyle w:val="10"/>
          <w:rFonts w:eastAsiaTheme="minorHAnsi"/>
        </w:rPr>
      </w:pPr>
    </w:p>
    <w:p w14:paraId="6EA518E7" w14:textId="77777777" w:rsidR="002C6721" w:rsidRDefault="002C6721" w:rsidP="00903D6A">
      <w:pPr>
        <w:rPr>
          <w:rStyle w:val="10"/>
          <w:rFonts w:eastAsiaTheme="minorHAnsi"/>
        </w:rPr>
      </w:pPr>
    </w:p>
    <w:p w14:paraId="4EB94735" w14:textId="77777777" w:rsidR="002C6721" w:rsidRDefault="002C6721" w:rsidP="00903D6A">
      <w:pPr>
        <w:rPr>
          <w:rStyle w:val="10"/>
          <w:rFonts w:eastAsiaTheme="minorHAnsi"/>
        </w:rPr>
      </w:pPr>
    </w:p>
    <w:p w14:paraId="34EDAEAC" w14:textId="77777777" w:rsidR="002C6721" w:rsidRDefault="002C6721" w:rsidP="00903D6A">
      <w:pPr>
        <w:rPr>
          <w:rStyle w:val="10"/>
          <w:rFonts w:eastAsiaTheme="minorHAnsi"/>
        </w:rPr>
      </w:pPr>
    </w:p>
    <w:p w14:paraId="1D52BDF9" w14:textId="77777777" w:rsidR="002C6721" w:rsidRDefault="002C6721" w:rsidP="00903D6A">
      <w:pPr>
        <w:rPr>
          <w:rStyle w:val="10"/>
          <w:rFonts w:eastAsiaTheme="minorHAnsi"/>
        </w:rPr>
      </w:pPr>
    </w:p>
    <w:p w14:paraId="0A4EC9DC" w14:textId="77777777" w:rsidR="002C6721" w:rsidRDefault="002C6721" w:rsidP="00903D6A">
      <w:pPr>
        <w:rPr>
          <w:rStyle w:val="10"/>
          <w:rFonts w:eastAsiaTheme="minorHAnsi"/>
        </w:rPr>
      </w:pPr>
    </w:p>
    <w:p w14:paraId="0BA2AC94" w14:textId="77777777" w:rsidR="002C6721" w:rsidRDefault="002C6721" w:rsidP="00903D6A">
      <w:pPr>
        <w:rPr>
          <w:rStyle w:val="10"/>
          <w:rFonts w:eastAsiaTheme="minorHAnsi"/>
        </w:rPr>
      </w:pPr>
    </w:p>
    <w:p w14:paraId="7AC37152" w14:textId="77777777" w:rsidR="002C6721" w:rsidRDefault="002C6721" w:rsidP="00903D6A">
      <w:pPr>
        <w:rPr>
          <w:rStyle w:val="10"/>
          <w:rFonts w:eastAsiaTheme="minorHAnsi"/>
        </w:rPr>
      </w:pPr>
    </w:p>
    <w:p w14:paraId="36DF4289" w14:textId="77777777" w:rsidR="002C6721" w:rsidRDefault="002C6721" w:rsidP="00903D6A">
      <w:pPr>
        <w:rPr>
          <w:rStyle w:val="10"/>
          <w:rFonts w:eastAsiaTheme="minorHAnsi"/>
        </w:rPr>
      </w:pPr>
    </w:p>
    <w:p w14:paraId="2E086367" w14:textId="77777777" w:rsidR="002C6721" w:rsidRDefault="002C6721" w:rsidP="00903D6A">
      <w:pPr>
        <w:rPr>
          <w:rStyle w:val="10"/>
          <w:rFonts w:eastAsiaTheme="minorHAnsi"/>
        </w:rPr>
      </w:pPr>
    </w:p>
    <w:p w14:paraId="12DA33E6" w14:textId="6C7D7ABB" w:rsidR="002C6721" w:rsidRPr="00B37AB4" w:rsidRDefault="002C6721" w:rsidP="00B37AB4">
      <w:pPr>
        <w:pStyle w:val="1"/>
        <w:rPr>
          <w:rStyle w:val="10"/>
          <w:rFonts w:eastAsiaTheme="minorHAnsi"/>
          <w:b/>
          <w:bCs/>
        </w:rPr>
      </w:pPr>
      <w:bookmarkStart w:id="1" w:name="_Toc37089908"/>
      <w:r w:rsidRPr="00B37AB4">
        <w:rPr>
          <w:rStyle w:val="10"/>
          <w:rFonts w:eastAsiaTheme="minorHAnsi"/>
          <w:b/>
          <w:bCs/>
        </w:rPr>
        <w:lastRenderedPageBreak/>
        <w:t>Предоставление доступа</w:t>
      </w:r>
      <w:bookmarkEnd w:id="1"/>
    </w:p>
    <w:p w14:paraId="10BEDD27" w14:textId="1695E6E5" w:rsidR="00B37AB4" w:rsidRDefault="002C6721" w:rsidP="006265F1">
      <w:pPr>
        <w:spacing w:line="240" w:lineRule="auto"/>
        <w:ind w:firstLine="709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2C6721">
        <w:rPr>
          <w:rFonts w:ascii="Arial" w:eastAsia="Times New Roman" w:hAnsi="Arial" w:cs="Arial"/>
          <w:sz w:val="20"/>
          <w:szCs w:val="20"/>
          <w:lang w:eastAsia="ru-RU"/>
        </w:rPr>
        <w:t>Доступ к использованию сервиса цифровой платформы Webinar.ru предоставляется</w:t>
      </w:r>
      <w:r w:rsidR="006265F1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2C6721">
        <w:rPr>
          <w:rFonts w:ascii="Arial" w:eastAsia="Times New Roman" w:hAnsi="Arial" w:cs="Arial"/>
          <w:sz w:val="20"/>
          <w:szCs w:val="20"/>
          <w:lang w:eastAsia="ru-RU"/>
        </w:rPr>
        <w:t>сотрудникам НИУ ВШЭ, включая совместителей и работающих по договорам ГПХ.</w:t>
      </w:r>
    </w:p>
    <w:p w14:paraId="5A02CF23" w14:textId="4DB831E7" w:rsidR="002C6721" w:rsidRPr="002C6721" w:rsidRDefault="00B37AB4" w:rsidP="00B37AB4">
      <w:pPr>
        <w:spacing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 xml:space="preserve">            </w:t>
      </w:r>
      <w:r w:rsidR="002C6721" w:rsidRPr="002C6721">
        <w:rPr>
          <w:rFonts w:ascii="Arial" w:eastAsia="Times New Roman" w:hAnsi="Arial" w:cs="Arial"/>
          <w:sz w:val="20"/>
          <w:szCs w:val="20"/>
          <w:lang w:eastAsia="ru-RU"/>
        </w:rPr>
        <w:t>В зависимости от тарифа, максимальное количество спикеров и участников вебинара может</w:t>
      </w:r>
      <w:r w:rsidR="006265F1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="002C6721" w:rsidRPr="002C6721">
        <w:rPr>
          <w:rFonts w:ascii="Arial" w:eastAsia="Times New Roman" w:hAnsi="Arial" w:cs="Arial"/>
          <w:sz w:val="20"/>
          <w:szCs w:val="20"/>
          <w:lang w:eastAsia="ru-RU"/>
        </w:rPr>
        <w:t>быть: 1 спикер – 3000 участников, 2 спикера – 500 участников, 6 спикеров – 150 участников</w:t>
      </w:r>
      <w:r w:rsidR="006265F1">
        <w:rPr>
          <w:rFonts w:ascii="Arial" w:eastAsia="Times New Roman" w:hAnsi="Arial" w:cs="Arial"/>
          <w:sz w:val="20"/>
          <w:szCs w:val="20"/>
          <w:lang w:eastAsia="ru-RU"/>
        </w:rPr>
        <w:t>.</w:t>
      </w:r>
    </w:p>
    <w:p w14:paraId="38D152F9" w14:textId="77777777" w:rsidR="002C6721" w:rsidRPr="002C6721" w:rsidRDefault="002C6721" w:rsidP="002C6721">
      <w:pPr>
        <w:spacing w:line="240" w:lineRule="auto"/>
        <w:ind w:firstLine="709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2C6721">
        <w:rPr>
          <w:rFonts w:ascii="Arial" w:eastAsia="Times New Roman" w:hAnsi="Arial" w:cs="Arial"/>
          <w:sz w:val="20"/>
          <w:szCs w:val="20"/>
          <w:lang w:eastAsia="ru-RU"/>
        </w:rPr>
        <w:t>Чтобы воспользоваться данным сервисом на постоянной основе, необходимо:</w:t>
      </w:r>
    </w:p>
    <w:p w14:paraId="5168EB74" w14:textId="53E2010F" w:rsidR="002C6721" w:rsidRPr="00215642" w:rsidRDefault="002C6721" w:rsidP="00215642">
      <w:pPr>
        <w:pStyle w:val="a4"/>
        <w:numPr>
          <w:ilvl w:val="0"/>
          <w:numId w:val="16"/>
        </w:numPr>
        <w:spacing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215642">
        <w:rPr>
          <w:rFonts w:ascii="Arial" w:eastAsia="Times New Roman" w:hAnsi="Arial" w:cs="Arial"/>
          <w:sz w:val="20"/>
          <w:szCs w:val="20"/>
          <w:lang w:eastAsia="ru-RU"/>
        </w:rPr>
        <w:t>профессорско-преподавательскому составу НИУ ВШЭ:</w:t>
      </w:r>
    </w:p>
    <w:p w14:paraId="47731867" w14:textId="03166797" w:rsidR="002C6721" w:rsidRPr="002C6721" w:rsidRDefault="00190F57" w:rsidP="00190F57">
      <w:pPr>
        <w:spacing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190F57">
        <w:rPr>
          <w:rFonts w:ascii="Arial" w:eastAsia="Times New Roman" w:hAnsi="Arial" w:cs="Arial"/>
          <w:sz w:val="20"/>
          <w:szCs w:val="20"/>
          <w:lang w:eastAsia="ru-RU"/>
        </w:rPr>
        <w:t>отправить заявку на выделение учетных записей к сервису Webinar.ru менеджеру Вашего департамента или в деканат Вашего факультета – УТОЧНИТЕ КТО ИМЕННО НА ФАКУЛЬТЕТ</w:t>
      </w:r>
      <w:r w:rsidR="00435C4E">
        <w:rPr>
          <w:rFonts w:ascii="Arial" w:eastAsia="Times New Roman" w:hAnsi="Arial" w:cs="Arial"/>
          <w:sz w:val="20"/>
          <w:szCs w:val="20"/>
          <w:lang w:eastAsia="ru-RU"/>
        </w:rPr>
        <w:t>Е</w:t>
      </w:r>
      <w:r w:rsidRPr="00190F57">
        <w:rPr>
          <w:rFonts w:ascii="Arial" w:eastAsia="Times New Roman" w:hAnsi="Arial" w:cs="Arial"/>
          <w:sz w:val="20"/>
          <w:szCs w:val="20"/>
          <w:lang w:eastAsia="ru-RU"/>
        </w:rPr>
        <w:t xml:space="preserve"> АККУМУЛИРУЕТ ЗАЯВКИ для цифрового блока университета.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190F57">
        <w:rPr>
          <w:rFonts w:ascii="Arial" w:eastAsia="Times New Roman" w:hAnsi="Arial" w:cs="Arial"/>
          <w:sz w:val="20"/>
          <w:szCs w:val="20"/>
          <w:lang w:eastAsia="ru-RU"/>
        </w:rPr>
        <w:t>Далее сводная заявка отправляется в системе документационного обеспечения управления (СДОУ) на имя старшего директора по цифровой трансформации Чукарина Алексея Валерьевича. Заявки принимаются от имени декана или заместителя декана факультета;</w:t>
      </w:r>
    </w:p>
    <w:p w14:paraId="257C1172" w14:textId="2B57122F" w:rsidR="002C6721" w:rsidRPr="00215642" w:rsidRDefault="002C6721" w:rsidP="00215642">
      <w:pPr>
        <w:pStyle w:val="a4"/>
        <w:numPr>
          <w:ilvl w:val="0"/>
          <w:numId w:val="16"/>
        </w:numPr>
        <w:spacing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215642">
        <w:rPr>
          <w:rFonts w:ascii="Arial" w:eastAsia="Times New Roman" w:hAnsi="Arial" w:cs="Arial"/>
          <w:sz w:val="20"/>
          <w:szCs w:val="20"/>
          <w:lang w:eastAsia="ru-RU"/>
        </w:rPr>
        <w:t>cотрудникам Учебного офиса НИУ ВШЭ:</w:t>
      </w:r>
    </w:p>
    <w:p w14:paraId="30089B49" w14:textId="47230841" w:rsidR="002C6721" w:rsidRPr="002C6721" w:rsidRDefault="002C6721" w:rsidP="00B37AB4">
      <w:pPr>
        <w:spacing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2C6721">
        <w:rPr>
          <w:rFonts w:ascii="Arial" w:eastAsia="Times New Roman" w:hAnsi="Arial" w:cs="Arial"/>
          <w:sz w:val="20"/>
          <w:szCs w:val="20"/>
          <w:lang w:eastAsia="ru-RU"/>
        </w:rPr>
        <w:t>отправить сводные заявки на выделение учетных записей к сервису Webinar.ru от</w:t>
      </w:r>
      <w:r w:rsidR="00B37AB4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2C6721">
        <w:rPr>
          <w:rFonts w:ascii="Arial" w:eastAsia="Times New Roman" w:hAnsi="Arial" w:cs="Arial"/>
          <w:sz w:val="20"/>
          <w:szCs w:val="20"/>
          <w:lang w:eastAsia="ru-RU"/>
        </w:rPr>
        <w:t>факультетов и иных учебных подразделений НИУ ВШЭ в системе документационного обеспечения</w:t>
      </w:r>
      <w:r w:rsidR="00B37AB4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2C6721">
        <w:rPr>
          <w:rFonts w:ascii="Arial" w:eastAsia="Times New Roman" w:hAnsi="Arial" w:cs="Arial"/>
          <w:sz w:val="20"/>
          <w:szCs w:val="20"/>
          <w:lang w:eastAsia="ru-RU"/>
        </w:rPr>
        <w:t>управления (СДОУ) на имя старшего директора по цифровой трансформации Чукарина Алексея</w:t>
      </w:r>
      <w:r w:rsidR="00B37AB4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2C6721">
        <w:rPr>
          <w:rFonts w:ascii="Arial" w:eastAsia="Times New Roman" w:hAnsi="Arial" w:cs="Arial"/>
          <w:sz w:val="20"/>
          <w:szCs w:val="20"/>
          <w:lang w:eastAsia="ru-RU"/>
        </w:rPr>
        <w:t>Валерьевича. Заявки принимаются от имени декана или заместителя декана факультета.</w:t>
      </w:r>
    </w:p>
    <w:p w14:paraId="553A0AE5" w14:textId="77777777" w:rsidR="002C6721" w:rsidRPr="002C6721" w:rsidRDefault="002C6721" w:rsidP="002C6721">
      <w:pPr>
        <w:spacing w:line="240" w:lineRule="auto"/>
        <w:ind w:firstLine="709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2C6721">
        <w:rPr>
          <w:rFonts w:ascii="Arial" w:eastAsia="Times New Roman" w:hAnsi="Arial" w:cs="Arial"/>
          <w:sz w:val="20"/>
          <w:szCs w:val="20"/>
          <w:lang w:eastAsia="ru-RU"/>
        </w:rPr>
        <w:t>После получения заявки Вам будет создана учетная запись для подключения к Webinar.ru.</w:t>
      </w:r>
    </w:p>
    <w:p w14:paraId="2EC0E90E" w14:textId="77777777" w:rsidR="002C6721" w:rsidRPr="002C6721" w:rsidRDefault="002C6721" w:rsidP="002C6721">
      <w:pPr>
        <w:spacing w:line="240" w:lineRule="auto"/>
        <w:ind w:firstLine="709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2C6721">
        <w:rPr>
          <w:rFonts w:ascii="Arial" w:eastAsia="Times New Roman" w:hAnsi="Arial" w:cs="Arial"/>
          <w:sz w:val="20"/>
          <w:szCs w:val="20"/>
          <w:lang w:eastAsia="ru-RU"/>
        </w:rPr>
        <w:t>Из системы Webinar.ru Вам на почту будет отправлено приглашение активировать учетную запись.</w:t>
      </w:r>
    </w:p>
    <w:p w14:paraId="59CA2ED8" w14:textId="40CDA8D8" w:rsidR="002C6721" w:rsidRDefault="002C6721" w:rsidP="002C6721">
      <w:pPr>
        <w:spacing w:line="240" w:lineRule="auto"/>
        <w:ind w:firstLine="709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2C6721">
        <w:rPr>
          <w:rFonts w:ascii="Arial" w:eastAsia="Times New Roman" w:hAnsi="Arial" w:cs="Arial"/>
          <w:sz w:val="20"/>
          <w:szCs w:val="20"/>
          <w:lang w:eastAsia="ru-RU"/>
        </w:rPr>
        <w:t>Под этой учетной записью нужно зайти по ссылк</w:t>
      </w:r>
      <w:r w:rsidR="00B37AB4">
        <w:rPr>
          <w:rFonts w:ascii="Arial" w:eastAsia="Times New Roman" w:hAnsi="Arial" w:cs="Arial"/>
          <w:sz w:val="20"/>
          <w:szCs w:val="20"/>
          <w:lang w:eastAsia="ru-RU"/>
        </w:rPr>
        <w:t xml:space="preserve">е </w:t>
      </w:r>
      <w:hyperlink r:id="rId9" w:history="1">
        <w:r w:rsidR="00B37AB4" w:rsidRPr="003D3E85">
          <w:rPr>
            <w:rStyle w:val="a3"/>
            <w:rFonts w:ascii="Arial" w:eastAsia="Times New Roman" w:hAnsi="Arial" w:cs="Arial"/>
            <w:sz w:val="20"/>
            <w:szCs w:val="20"/>
            <w:lang w:eastAsia="ru-RU"/>
          </w:rPr>
          <w:t>https://hse.webinar.ru/signin</w:t>
        </w:r>
      </w:hyperlink>
    </w:p>
    <w:p w14:paraId="21AE6950" w14:textId="06CE836B" w:rsidR="00903D6A" w:rsidRPr="00C63EFA" w:rsidRDefault="00903D6A" w:rsidP="00903D6A">
      <w:pPr>
        <w:rPr>
          <w:rStyle w:val="10"/>
          <w:rFonts w:eastAsiaTheme="minorHAnsi"/>
        </w:rPr>
      </w:pPr>
      <w:bookmarkStart w:id="2" w:name="_Toc37089909"/>
      <w:r w:rsidRPr="00C63EFA">
        <w:rPr>
          <w:rStyle w:val="10"/>
          <w:rFonts w:eastAsiaTheme="minorHAnsi"/>
        </w:rPr>
        <w:t>Полезные ссылки</w:t>
      </w:r>
      <w:bookmarkEnd w:id="2"/>
    </w:p>
    <w:p w14:paraId="29B42E0D" w14:textId="77777777" w:rsidR="00903D6A" w:rsidRPr="00C63EFA" w:rsidRDefault="00903D6A" w:rsidP="00903D6A">
      <w:r w:rsidRPr="00C63EFA">
        <w:t>- </w:t>
      </w:r>
      <w:hyperlink r:id="rId10" w:tgtFrame="_blank" w:history="1">
        <w:r w:rsidRPr="00C63EFA">
          <w:rPr>
            <w:rStyle w:val="a3"/>
            <w:color w:val="auto"/>
          </w:rPr>
          <w:t>вебинар академия</w:t>
        </w:r>
      </w:hyperlink>
      <w:r w:rsidRPr="00C63EFA">
        <w:t> (обучающие видео ролики);</w:t>
      </w:r>
    </w:p>
    <w:p w14:paraId="00577CA6" w14:textId="77777777" w:rsidR="00903D6A" w:rsidRPr="00C63EFA" w:rsidRDefault="00903D6A" w:rsidP="00903D6A">
      <w:r w:rsidRPr="00C63EFA">
        <w:t>- </w:t>
      </w:r>
      <w:hyperlink r:id="rId11" w:tgtFrame="_blank" w:history="1">
        <w:r w:rsidRPr="00C63EFA">
          <w:rPr>
            <w:rStyle w:val="a3"/>
            <w:color w:val="auto"/>
          </w:rPr>
          <w:t>центр помощи</w:t>
        </w:r>
      </w:hyperlink>
      <w:r w:rsidRPr="00C63EFA">
        <w:t> с инструкциями;</w:t>
      </w:r>
    </w:p>
    <w:p w14:paraId="37558A34" w14:textId="77777777" w:rsidR="00903D6A" w:rsidRPr="00C63EFA" w:rsidRDefault="00903D6A" w:rsidP="00903D6A">
      <w:r w:rsidRPr="00C63EFA">
        <w:t>- </w:t>
      </w:r>
      <w:hyperlink r:id="rId12" w:tgtFrame="_blank" w:history="1">
        <w:r w:rsidRPr="00C63EFA">
          <w:rPr>
            <w:rStyle w:val="a3"/>
            <w:color w:val="auto"/>
          </w:rPr>
          <w:t>технические требования</w:t>
        </w:r>
      </w:hyperlink>
      <w:r w:rsidRPr="00C63EFA">
        <w:t> для участников и организаторов вебинара;</w:t>
      </w:r>
    </w:p>
    <w:p w14:paraId="67A3B293" w14:textId="77777777" w:rsidR="00903D6A" w:rsidRPr="00C63EFA" w:rsidRDefault="00903D6A" w:rsidP="00903D6A">
      <w:r w:rsidRPr="00C63EFA">
        <w:t>- </w:t>
      </w:r>
      <w:hyperlink r:id="rId13" w:tgtFrame="_blank" w:history="1">
        <w:r w:rsidRPr="00C63EFA">
          <w:rPr>
            <w:rStyle w:val="a3"/>
            <w:color w:val="auto"/>
          </w:rPr>
          <w:t>тест системы</w:t>
        </w:r>
      </w:hyperlink>
      <w:r w:rsidRPr="00C63EFA">
        <w:t> перед проведением вебинара;</w:t>
      </w:r>
    </w:p>
    <w:p w14:paraId="0E0696C9" w14:textId="77777777" w:rsidR="00903D6A" w:rsidRPr="00C63EFA" w:rsidRDefault="00903D6A" w:rsidP="00903D6A">
      <w:r w:rsidRPr="00C63EFA">
        <w:t>- </w:t>
      </w:r>
      <w:hyperlink r:id="rId14" w:tgtFrame="_blank" w:history="1">
        <w:r w:rsidRPr="00C63EFA">
          <w:rPr>
            <w:rStyle w:val="a3"/>
            <w:color w:val="auto"/>
          </w:rPr>
          <w:t>требования к загружаемым файлам</w:t>
        </w:r>
      </w:hyperlink>
      <w:r w:rsidRPr="00C63EFA">
        <w:t>;</w:t>
      </w:r>
    </w:p>
    <w:p w14:paraId="2CD34541" w14:textId="77777777" w:rsidR="00B37AB4" w:rsidRDefault="00B37AB4" w:rsidP="003D1686">
      <w:pPr>
        <w:pStyle w:val="1"/>
      </w:pPr>
    </w:p>
    <w:p w14:paraId="40149FD6" w14:textId="77777777" w:rsidR="00B37AB4" w:rsidRDefault="00B37AB4" w:rsidP="003D1686">
      <w:pPr>
        <w:pStyle w:val="1"/>
      </w:pPr>
    </w:p>
    <w:p w14:paraId="7244AAAF" w14:textId="77777777" w:rsidR="00B37AB4" w:rsidRDefault="00B37AB4" w:rsidP="003D1686">
      <w:pPr>
        <w:pStyle w:val="1"/>
      </w:pPr>
    </w:p>
    <w:p w14:paraId="4F54E286" w14:textId="77777777" w:rsidR="00B37AB4" w:rsidRDefault="00B37AB4" w:rsidP="003D1686">
      <w:pPr>
        <w:pStyle w:val="1"/>
      </w:pPr>
    </w:p>
    <w:p w14:paraId="1C8DAD75" w14:textId="77777777" w:rsidR="0065025F" w:rsidRDefault="0065025F" w:rsidP="003D1686">
      <w:pPr>
        <w:pStyle w:val="1"/>
      </w:pPr>
    </w:p>
    <w:p w14:paraId="1CEB7908" w14:textId="3647327D" w:rsidR="00C01B1E" w:rsidRPr="00C63EFA" w:rsidRDefault="00F426DC" w:rsidP="003D1686">
      <w:pPr>
        <w:pStyle w:val="1"/>
      </w:pPr>
      <w:hyperlink r:id="rId15" w:anchor="%D0%BF%D0%BE%D0%B4%D0%B3%D0%BE%D1%82%D0%BE%D0%B2%D0%BA%D0%B0-%D0%BA-%D0%B2%D0%B5%D0%B1%D0%B8%D0%BD%D0%B0%D1%80%D1%83" w:history="1">
        <w:bookmarkStart w:id="3" w:name="_Toc37089910"/>
        <w:r w:rsidR="00C01B1E" w:rsidRPr="00C63EFA">
          <w:rPr>
            <w:rStyle w:val="a3"/>
            <w:color w:val="auto"/>
            <w:u w:val="none"/>
          </w:rPr>
          <w:t>Подготовка вебинара</w:t>
        </w:r>
        <w:bookmarkEnd w:id="3"/>
      </w:hyperlink>
    </w:p>
    <w:p w14:paraId="125D2979" w14:textId="5F631543" w:rsidR="00C50DAD" w:rsidRPr="00C63EFA" w:rsidRDefault="00995169" w:rsidP="003D1686">
      <w:pPr>
        <w:pStyle w:val="2"/>
      </w:pPr>
      <w:bookmarkStart w:id="4" w:name="_Toc37089911"/>
      <w:r w:rsidRPr="00C63EFA">
        <w:t>Создание вебинара</w:t>
      </w:r>
      <w:bookmarkEnd w:id="4"/>
    </w:p>
    <w:p w14:paraId="1B0CB5C1" w14:textId="77777777" w:rsidR="00C50DAD" w:rsidRPr="00C63EFA" w:rsidRDefault="00C50DAD" w:rsidP="00C50DAD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Чтобы создать вебинар, нажмите на кнопку "Запланировать" в Личном кабинете.</w:t>
      </w:r>
    </w:p>
    <w:p w14:paraId="51A55E14" w14:textId="36FEB142" w:rsidR="00C50DAD" w:rsidRPr="00C63EFA" w:rsidRDefault="005A5F15" w:rsidP="00C50DAD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3E30019" wp14:editId="0533591B">
            <wp:extent cx="5457825" cy="306991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72074" cy="307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706DC" w14:textId="77777777" w:rsidR="00C50DAD" w:rsidRPr="00C63EFA" w:rsidRDefault="00C50DAD" w:rsidP="00941555">
      <w:r w:rsidRPr="00C63EFA">
        <w:t>Шаг 2. Расскажите о вебинаре участникам</w:t>
      </w:r>
    </w:p>
    <w:p w14:paraId="1E6F0323" w14:textId="77777777" w:rsidR="00C50DAD" w:rsidRPr="00C63EFA" w:rsidRDefault="00C50DAD" w:rsidP="00C50DAD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В настройках укажите название, дату и продолжительность вебинара.</w:t>
      </w:r>
      <w:r w:rsidRPr="00C63EFA">
        <w:rPr>
          <w:rFonts w:ascii="Arial" w:hAnsi="Arial" w:cs="Arial"/>
          <w:sz w:val="20"/>
          <w:szCs w:val="20"/>
        </w:rPr>
        <w:br/>
        <w:t>О том, как выбрать название для вебинара, читайте </w:t>
      </w:r>
      <w:hyperlink r:id="rId17" w:tgtFrame="_blank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в нашей статье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23D807B2" w14:textId="058DB24E" w:rsidR="00C50DAD" w:rsidRPr="00C63EFA" w:rsidRDefault="00EA343A" w:rsidP="00C50DAD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27FE032C" wp14:editId="797062FB">
            <wp:extent cx="5210175" cy="2930618"/>
            <wp:effectExtent l="0" t="0" r="0" b="317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27751" cy="294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BF10F" w14:textId="77777777" w:rsidR="00C50DAD" w:rsidRPr="00C63EFA" w:rsidRDefault="00C50DAD" w:rsidP="00C50DAD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Обратите внимание! </w:t>
      </w:r>
      <w:r w:rsidRPr="00C63EFA">
        <w:rPr>
          <w:rFonts w:ascii="Arial" w:hAnsi="Arial" w:cs="Arial"/>
          <w:sz w:val="20"/>
          <w:szCs w:val="20"/>
        </w:rPr>
        <w:t>Оптимальная продолжительность вебинара — от 40 минут до 1 часа. За это время слушатели успевают получить важную информацию и задать вопросы спикеру.</w:t>
      </w:r>
    </w:p>
    <w:p w14:paraId="2C4BAB89" w14:textId="77777777" w:rsidR="00C50DAD" w:rsidRPr="00C63EFA" w:rsidRDefault="00C50DAD" w:rsidP="00941555">
      <w:r w:rsidRPr="00C63EFA">
        <w:t>Шаг 3. Сохраните изменения</w:t>
      </w:r>
    </w:p>
    <w:p w14:paraId="6E006D80" w14:textId="77777777" w:rsidR="00C50DAD" w:rsidRPr="00C63EFA" w:rsidRDefault="00C50DAD" w:rsidP="00C50DAD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lastRenderedPageBreak/>
        <w:t>Завершите создание вебинара, нажав на кнопку "Сохранить изменения".</w:t>
      </w:r>
    </w:p>
    <w:p w14:paraId="2175B353" w14:textId="23F5E122" w:rsidR="00C50DAD" w:rsidRPr="00C63EFA" w:rsidRDefault="00251631" w:rsidP="00C50DAD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0D0F1005" wp14:editId="17CBAADE">
            <wp:extent cx="5190407" cy="283845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83" cy="2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FBC04" w14:textId="3C663706" w:rsidR="00C50DAD" w:rsidRPr="00C63EFA" w:rsidRDefault="00C50DAD" w:rsidP="00C50DAD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 </w:t>
      </w:r>
    </w:p>
    <w:p w14:paraId="59FEE6C4" w14:textId="37000771" w:rsidR="007F0C3D" w:rsidRPr="00C63EFA" w:rsidRDefault="00DA7A92" w:rsidP="003D1686">
      <w:pPr>
        <w:pStyle w:val="2"/>
      </w:pPr>
      <w:bookmarkStart w:id="5" w:name="_Toc37089912"/>
      <w:r w:rsidRPr="00C63EFA">
        <w:t>Настройка лендинга вебинара</w:t>
      </w:r>
      <w:bookmarkEnd w:id="5"/>
    </w:p>
    <w:p w14:paraId="4E94548A" w14:textId="77777777" w:rsidR="00EE1568" w:rsidRPr="00C63EFA" w:rsidRDefault="00EE1568" w:rsidP="00941555">
      <w:r w:rsidRPr="00C63EFA">
        <w:t>Шаг 1. Загрузите фоновое изображение</w:t>
      </w:r>
    </w:p>
    <w:p w14:paraId="2B7C13B1" w14:textId="2BAA569B" w:rsidR="00EE1568" w:rsidRDefault="00EE1568" w:rsidP="00EE1568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значок "Изменить фон".</w:t>
      </w:r>
    </w:p>
    <w:p w14:paraId="40C93CB8" w14:textId="3F3D0B5E" w:rsidR="00E20711" w:rsidRPr="00C63EFA" w:rsidRDefault="00E20711" w:rsidP="00EE1568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04CD2532" wp14:editId="1FBD520E">
            <wp:extent cx="5433659" cy="305752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069" cy="306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33CF" w14:textId="77777777" w:rsidR="00EE1568" w:rsidRPr="00C63EFA" w:rsidRDefault="00EE1568" w:rsidP="00EE1568">
      <w:pPr>
        <w:pStyle w:val="intercom-align-center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Рекомендованные размеры: 1920x1080 пикселей, не более 2 МБ.</w:t>
      </w:r>
    </w:p>
    <w:p w14:paraId="392C631E" w14:textId="77777777" w:rsidR="00EE1568" w:rsidRPr="00C63EFA" w:rsidRDefault="00EE1568" w:rsidP="00EE1568">
      <w:pPr>
        <w:pStyle w:val="intercom-align-center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О том, как выбрать фоновое изображение для лендинга, читайте</w:t>
      </w:r>
      <w:hyperlink r:id="rId21" w:tgtFrame="_blank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 в нашей статье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07C1EAFE" w14:textId="77777777" w:rsidR="00EE1568" w:rsidRPr="00C63EFA" w:rsidRDefault="00EE1568" w:rsidP="00941555">
      <w:r w:rsidRPr="00C63EFA">
        <w:t>Шаг 2. Добавьте описание к вебинару</w:t>
      </w:r>
    </w:p>
    <w:p w14:paraId="3560D20A" w14:textId="77777777" w:rsidR="00EE1568" w:rsidRPr="00C63EFA" w:rsidRDefault="00EE1568" w:rsidP="00EE1568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Напишите емкий и содержательный текст — так участники смогут понять пользу от вашего мероприятия. Максимальный размер текста — 2500 знаков.</w:t>
      </w:r>
    </w:p>
    <w:p w14:paraId="5E669336" w14:textId="77777777" w:rsidR="00EE1568" w:rsidRPr="00C63EFA" w:rsidRDefault="00EE1568" w:rsidP="00EE1568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lastRenderedPageBreak/>
        <w:t>О том, как написать интересный и эффективный анонс вебинара, читайте</w:t>
      </w:r>
      <w:hyperlink r:id="rId22" w:tgtFrame="_blank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 в нашей статье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202A66B2" w14:textId="5397057D" w:rsidR="00EE1568" w:rsidRPr="00C63EFA" w:rsidRDefault="00620628" w:rsidP="00EE1568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3BA5DC8" wp14:editId="69EC1926">
            <wp:extent cx="5300323" cy="298132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18916" cy="299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2799B" w14:textId="77777777" w:rsidR="00EE1568" w:rsidRPr="00C63EFA" w:rsidRDefault="00EE1568" w:rsidP="00A11F56">
      <w:r w:rsidRPr="00C63EFA">
        <w:t>Шаг 3. Загрузите файлы или видео к описанию</w:t>
      </w:r>
    </w:p>
    <w:p w14:paraId="7AEFF8F6" w14:textId="77777777" w:rsidR="00EE1568" w:rsidRPr="00C63EFA" w:rsidRDefault="00EE1568" w:rsidP="00EE1568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Чтобы добавить на лендинг материалы, с которыми участник должен ознакомиться до начала мероприятия, нажмите на кнопку "Добавить файл к описанию".</w:t>
      </w:r>
    </w:p>
    <w:p w14:paraId="632EE469" w14:textId="77777777" w:rsidR="00EE1568" w:rsidRPr="00C63EFA" w:rsidRDefault="00EE1568" w:rsidP="00EE1568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Выберите опцию "Загрузить файл", чтобы загрузить файл с компьютера, или "YouTube/Vimeo", чтобы добавить на лендинг видео с этих сайтов.</w:t>
      </w:r>
    </w:p>
    <w:p w14:paraId="18FD717B" w14:textId="7DAC19DB" w:rsidR="00EE1568" w:rsidRPr="00C63EFA" w:rsidRDefault="00620628" w:rsidP="00EE1568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25260853" wp14:editId="7831F161">
            <wp:extent cx="5416732" cy="30480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426" cy="305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72D49" w14:textId="77777777" w:rsidR="00EE1568" w:rsidRPr="00C63EFA" w:rsidRDefault="00EE1568" w:rsidP="00A11F56">
      <w:r w:rsidRPr="00C63EFA">
        <w:t>Шаг 4. Посмотрите, как выглядит ваш лендинг</w:t>
      </w:r>
    </w:p>
    <w:p w14:paraId="1E912CCD" w14:textId="77777777" w:rsidR="00EE1568" w:rsidRPr="00C63EFA" w:rsidRDefault="00EE1568" w:rsidP="00EE1568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значок "Посмотреть как участник" справа от кнопки "Перейти к вебинару", чтобы посмотреть итоговый результат.</w:t>
      </w:r>
    </w:p>
    <w:p w14:paraId="427081CD" w14:textId="77777777" w:rsidR="00EE1568" w:rsidRPr="00C63EFA" w:rsidRDefault="00EE1568" w:rsidP="00EE1568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Для возврата к настройкам нажмите на крестик в правом верхнем углу экрана.</w:t>
      </w:r>
    </w:p>
    <w:p w14:paraId="71305A54" w14:textId="30E72803" w:rsidR="00EE1568" w:rsidRPr="00C63EFA" w:rsidRDefault="00F75240" w:rsidP="00EE1568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2EF6D4A1" wp14:editId="11E67586">
            <wp:extent cx="5324475" cy="2994911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36089" cy="300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645F2" w14:textId="77777777" w:rsidR="00EE1568" w:rsidRPr="00C63EFA" w:rsidRDefault="00EE1568" w:rsidP="00A11F56">
      <w:r w:rsidRPr="00C63EFA">
        <w:t>Шаг 5. Сохраните изменения</w:t>
      </w:r>
    </w:p>
    <w:p w14:paraId="76B63173" w14:textId="77777777" w:rsidR="00EE1568" w:rsidRPr="00C63EFA" w:rsidRDefault="00EE1568" w:rsidP="00EE1568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Сохраните настройки вебинара, нажав на кнопку "Сохранить изменения".</w:t>
      </w:r>
    </w:p>
    <w:p w14:paraId="4693EF21" w14:textId="230EDC18" w:rsidR="00EE1568" w:rsidRPr="00C63EFA" w:rsidRDefault="00F75240" w:rsidP="00EE1568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223DFEDC" wp14:editId="47BC8469">
            <wp:extent cx="5602933" cy="315277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120" cy="316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B85E6" w14:textId="77777777" w:rsidR="00EE1568" w:rsidRPr="00C63EFA" w:rsidRDefault="00EE1568" w:rsidP="00DA7A92">
      <w:pPr>
        <w:pStyle w:val="a4"/>
        <w:ind w:left="360"/>
        <w:jc w:val="both"/>
        <w:rPr>
          <w:rFonts w:ascii="Arial" w:hAnsi="Arial" w:cs="Arial"/>
          <w:sz w:val="20"/>
          <w:szCs w:val="20"/>
        </w:rPr>
      </w:pPr>
    </w:p>
    <w:p w14:paraId="3310E955" w14:textId="3AAFD228" w:rsidR="007F0C3D" w:rsidRPr="00C63EFA" w:rsidRDefault="00995169" w:rsidP="003D1686">
      <w:pPr>
        <w:pStyle w:val="2"/>
      </w:pPr>
      <w:bookmarkStart w:id="6" w:name="_Toc37089913"/>
      <w:r w:rsidRPr="00C63EFA">
        <w:t>Приглашение участников</w:t>
      </w:r>
      <w:bookmarkEnd w:id="6"/>
    </w:p>
    <w:p w14:paraId="3A277EC6" w14:textId="4246AFF3" w:rsidR="00DA7A92" w:rsidRPr="00F75240" w:rsidRDefault="00DA7A92" w:rsidP="00A11F56">
      <w:pPr>
        <w:pStyle w:val="3"/>
        <w:rPr>
          <w:rFonts w:ascii="Arial" w:eastAsia="Times New Roman" w:hAnsi="Arial" w:cs="Arial"/>
          <w:color w:val="auto"/>
          <w:sz w:val="20"/>
          <w:szCs w:val="20"/>
          <w:lang w:eastAsia="ru-RU"/>
        </w:rPr>
      </w:pPr>
      <w:bookmarkStart w:id="7" w:name="_Toc37089914"/>
      <w:r w:rsidRPr="00F75240">
        <w:rPr>
          <w:rFonts w:ascii="Arial" w:eastAsia="Times New Roman" w:hAnsi="Arial" w:cs="Arial"/>
          <w:color w:val="auto"/>
          <w:sz w:val="20"/>
          <w:szCs w:val="20"/>
          <w:lang w:eastAsia="ru-RU"/>
        </w:rPr>
        <w:t>Способ 1. Отправьте участникам ссылку на вебинар</w:t>
      </w:r>
      <w:bookmarkEnd w:id="7"/>
    </w:p>
    <w:p w14:paraId="428A8094" w14:textId="77777777" w:rsidR="00F75240" w:rsidRDefault="00F75240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</w:p>
    <w:p w14:paraId="18375177" w14:textId="26F28FFC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Скопируйте ссылку на вебинар в боковом меню в настройках вебинара и отправьте ее участникам для регистрации и входа на вебинар.</w:t>
      </w:r>
    </w:p>
    <w:p w14:paraId="1D3D0C69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О том, как составить эффективное приглашение на вебинар, читайте </w:t>
      </w:r>
      <w:hyperlink r:id="rId27" w:tgtFrame="_blank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в нашей статье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4A11EB3D" w14:textId="5CBC913B" w:rsidR="00DA7A92" w:rsidRPr="00C63EFA" w:rsidRDefault="0095165F" w:rsidP="00DA7A92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7FE1A616" wp14:editId="2494BDA2">
            <wp:extent cx="5535222" cy="3114675"/>
            <wp:effectExtent l="0" t="0" r="889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694" cy="311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A6DDC" w14:textId="4927DB4A" w:rsidR="00DA7A92" w:rsidRPr="00C63EFA" w:rsidRDefault="00DA7A92" w:rsidP="00A11F56">
      <w:pPr>
        <w:pStyle w:val="3"/>
        <w:rPr>
          <w:color w:val="auto"/>
        </w:rPr>
      </w:pPr>
      <w:bookmarkStart w:id="8" w:name="_Toc37089915"/>
      <w:r w:rsidRPr="00B867B0">
        <w:rPr>
          <w:rFonts w:ascii="Arial" w:eastAsia="Times New Roman" w:hAnsi="Arial" w:cs="Arial"/>
          <w:color w:val="auto"/>
          <w:sz w:val="20"/>
          <w:szCs w:val="20"/>
          <w:lang w:eastAsia="ru-RU"/>
        </w:rPr>
        <w:t>Способ 2. Пригласите участников в настройках вебинара</w:t>
      </w:r>
      <w:bookmarkEnd w:id="8"/>
    </w:p>
    <w:p w14:paraId="19147E87" w14:textId="77777777" w:rsidR="00A11F56" w:rsidRPr="00C63EFA" w:rsidRDefault="00A11F56" w:rsidP="00A11F56"/>
    <w:p w14:paraId="6FD55D92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Шаг 1.</w:t>
      </w:r>
      <w:r w:rsidRPr="00C63EFA">
        <w:rPr>
          <w:rFonts w:ascii="Arial" w:hAnsi="Arial" w:cs="Arial"/>
          <w:sz w:val="20"/>
          <w:szCs w:val="20"/>
        </w:rPr>
        <w:t> Откройте вкладку "Участники".</w:t>
      </w:r>
      <w:r w:rsidRPr="00C63EFA">
        <w:rPr>
          <w:rFonts w:ascii="Arial" w:hAnsi="Arial" w:cs="Arial"/>
          <w:sz w:val="20"/>
          <w:szCs w:val="20"/>
        </w:rPr>
        <w:br/>
        <w:t>Нажмите на значок  "Участники" в боковом меню в настройках вебинара.</w:t>
      </w:r>
    </w:p>
    <w:p w14:paraId="6773A345" w14:textId="305619F8" w:rsidR="00DA7A92" w:rsidRPr="00C63EFA" w:rsidRDefault="00327666" w:rsidP="00DA7A92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09198B12" wp14:editId="486D4151">
            <wp:extent cx="5586003" cy="31432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26" cy="314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B8A5F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кнопку "Пригласить". Затем введите контакты участников вручную или импортируйте их из файла.</w:t>
      </w:r>
    </w:p>
    <w:p w14:paraId="1F084577" w14:textId="591816A1" w:rsidR="00DA7A92" w:rsidRPr="00C63EFA" w:rsidRDefault="00724BF7" w:rsidP="00DA7A92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C29031F" wp14:editId="7C227C9B">
            <wp:extent cx="5503529" cy="3095625"/>
            <wp:effectExtent l="0" t="0" r="254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19676" cy="310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DAFBD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Введите контакты участников вручную или импортируйте их из файла.</w:t>
      </w:r>
    </w:p>
    <w:p w14:paraId="742BA067" w14:textId="657BE0C5" w:rsidR="00DA7A92" w:rsidRPr="00F67D8F" w:rsidRDefault="00DA7A92" w:rsidP="00A11F56">
      <w:pPr>
        <w:pStyle w:val="5"/>
        <w:rPr>
          <w:rFonts w:ascii="Arial" w:eastAsia="Times New Roman" w:hAnsi="Arial" w:cs="Arial"/>
          <w:color w:val="auto"/>
          <w:sz w:val="20"/>
          <w:szCs w:val="20"/>
          <w:lang w:eastAsia="ru-RU"/>
        </w:rPr>
      </w:pPr>
      <w:r w:rsidRPr="00F67D8F">
        <w:rPr>
          <w:rFonts w:ascii="Arial" w:eastAsia="Times New Roman" w:hAnsi="Arial" w:cs="Arial"/>
          <w:color w:val="auto"/>
          <w:sz w:val="20"/>
          <w:szCs w:val="20"/>
          <w:lang w:eastAsia="ru-RU"/>
        </w:rPr>
        <w:t>Способ 2.1. Приглашение вручную</w:t>
      </w:r>
    </w:p>
    <w:p w14:paraId="5C6ACED7" w14:textId="77777777" w:rsidR="00A11F56" w:rsidRPr="00C63EFA" w:rsidRDefault="00A11F56" w:rsidP="00A11F56"/>
    <w:p w14:paraId="48B578D8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Шаг 2. </w:t>
      </w:r>
      <w:r w:rsidRPr="00C63EFA">
        <w:rPr>
          <w:rFonts w:ascii="Arial" w:hAnsi="Arial" w:cs="Arial"/>
          <w:sz w:val="20"/>
          <w:szCs w:val="20"/>
        </w:rPr>
        <w:t>Введите электронные адреса участников</w:t>
      </w:r>
      <w:r w:rsidRPr="00C63EFA">
        <w:rPr>
          <w:rFonts w:ascii="Arial" w:hAnsi="Arial" w:cs="Arial"/>
          <w:sz w:val="20"/>
          <w:szCs w:val="20"/>
        </w:rPr>
        <w:br/>
        <w:t>Введите электронный адрес участника в левом меню и нажмите Enter.</w:t>
      </w:r>
      <w:r w:rsidRPr="00C63EFA">
        <w:rPr>
          <w:rFonts w:ascii="Arial" w:hAnsi="Arial" w:cs="Arial"/>
          <w:sz w:val="20"/>
          <w:szCs w:val="20"/>
        </w:rPr>
        <w:br/>
        <w:t>Добавьте все адреса и нажмите кнопку "Пригласить".</w:t>
      </w:r>
    </w:p>
    <w:p w14:paraId="74E9BFD2" w14:textId="03335C45" w:rsidR="00DA7A92" w:rsidRPr="00C63EFA" w:rsidRDefault="00556B57" w:rsidP="00DA7A92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4677557" wp14:editId="6362DE9E">
            <wp:extent cx="5200650" cy="2925261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04151" cy="292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0D4D3" w14:textId="77777777" w:rsidR="00DA7A92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Шаг 3</w:t>
      </w:r>
      <w:r w:rsidRPr="00C63EFA">
        <w:rPr>
          <w:rFonts w:ascii="Arial" w:hAnsi="Arial" w:cs="Arial"/>
          <w:sz w:val="20"/>
          <w:szCs w:val="20"/>
        </w:rPr>
        <w:t>. Отправьте приглашения участникам</w:t>
      </w:r>
      <w:r w:rsidRPr="00C63EFA">
        <w:rPr>
          <w:rFonts w:ascii="Arial" w:hAnsi="Arial" w:cs="Arial"/>
          <w:sz w:val="20"/>
          <w:szCs w:val="20"/>
        </w:rPr>
        <w:br/>
        <w:t>Сохраните настройки вебинара, чтобы отправить приглашения.</w:t>
      </w:r>
    </w:p>
    <w:p w14:paraId="1E36DFD2" w14:textId="3F893E06" w:rsidR="00556B57" w:rsidRPr="00C63EFA" w:rsidRDefault="00556B57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0F1D520C" wp14:editId="26D56BAD">
            <wp:extent cx="5315169" cy="29908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926" cy="300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16E1A" w14:textId="63034E81" w:rsidR="00DA7A92" w:rsidRPr="00C63EFA" w:rsidRDefault="00DA7A92" w:rsidP="00DA7A92">
      <w:pPr>
        <w:shd w:val="clear" w:color="auto" w:fill="FFFFFF"/>
        <w:rPr>
          <w:rFonts w:ascii="Arial" w:hAnsi="Arial" w:cs="Arial"/>
          <w:sz w:val="20"/>
          <w:szCs w:val="20"/>
        </w:rPr>
      </w:pPr>
    </w:p>
    <w:p w14:paraId="5909D846" w14:textId="53ECC266" w:rsidR="00DA7A92" w:rsidRPr="00556B57" w:rsidRDefault="00DA7A92" w:rsidP="00A11F56">
      <w:pPr>
        <w:pStyle w:val="5"/>
        <w:rPr>
          <w:rFonts w:ascii="Arial" w:eastAsia="Times New Roman" w:hAnsi="Arial" w:cs="Arial"/>
          <w:color w:val="auto"/>
          <w:sz w:val="20"/>
          <w:szCs w:val="20"/>
          <w:lang w:eastAsia="ru-RU"/>
        </w:rPr>
      </w:pPr>
      <w:r w:rsidRPr="00556B57">
        <w:rPr>
          <w:rFonts w:ascii="Arial" w:eastAsia="Times New Roman" w:hAnsi="Arial" w:cs="Arial"/>
          <w:color w:val="auto"/>
          <w:sz w:val="20"/>
          <w:szCs w:val="20"/>
          <w:lang w:eastAsia="ru-RU"/>
        </w:rPr>
        <w:t>Способ 2.2. Импорт из файла</w:t>
      </w:r>
    </w:p>
    <w:p w14:paraId="3CEAB89E" w14:textId="77777777" w:rsidR="00A11F56" w:rsidRPr="00C63EFA" w:rsidRDefault="00A11F56" w:rsidP="00A11F56"/>
    <w:p w14:paraId="69BAE6F2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Шаг 2.</w:t>
      </w:r>
      <w:r w:rsidRPr="00C63EFA">
        <w:rPr>
          <w:rFonts w:ascii="Arial" w:hAnsi="Arial" w:cs="Arial"/>
          <w:sz w:val="20"/>
          <w:szCs w:val="20"/>
        </w:rPr>
        <w:t> Скачайте шаблон для импорта</w:t>
      </w:r>
      <w:r w:rsidRPr="00C63EFA">
        <w:rPr>
          <w:rFonts w:ascii="Arial" w:hAnsi="Arial" w:cs="Arial"/>
          <w:sz w:val="20"/>
          <w:szCs w:val="20"/>
        </w:rPr>
        <w:br/>
        <w:t>Нажмите на ссылку "Импортируйте", чтобы скачать шаблон для импорта. </w:t>
      </w:r>
    </w:p>
    <w:p w14:paraId="423AB2DF" w14:textId="31AED5CA" w:rsidR="00DA7A92" w:rsidRPr="00C63EFA" w:rsidRDefault="00556B57" w:rsidP="00DA7A92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1B4C8625" wp14:editId="06FC1711">
            <wp:extent cx="5276850" cy="2968122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85322" cy="297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CF07F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Шаг 3. </w:t>
      </w:r>
      <w:r w:rsidRPr="00C63EFA">
        <w:rPr>
          <w:rFonts w:ascii="Arial" w:hAnsi="Arial" w:cs="Arial"/>
          <w:sz w:val="20"/>
          <w:szCs w:val="20"/>
        </w:rPr>
        <w:t>Загрузите шаблон в платформу</w:t>
      </w:r>
      <w:r w:rsidRPr="00C63EFA">
        <w:rPr>
          <w:rFonts w:ascii="Arial" w:hAnsi="Arial" w:cs="Arial"/>
          <w:sz w:val="20"/>
          <w:szCs w:val="20"/>
        </w:rPr>
        <w:br/>
        <w:t>Заполните все поля и загрузите готовый шаблон на сайт, нажав на кнопку "Импортировать".</w:t>
      </w:r>
    </w:p>
    <w:p w14:paraId="7CD33005" w14:textId="42320763" w:rsidR="00DA7A92" w:rsidRPr="00C63EFA" w:rsidRDefault="00556B57" w:rsidP="00DA7A92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4522920" wp14:editId="72B3967A">
            <wp:extent cx="5249520" cy="2952750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169" cy="296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621A2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 </w:t>
      </w:r>
      <w:r w:rsidRPr="00C63EFA">
        <w:rPr>
          <w:rFonts w:ascii="Arial" w:hAnsi="Arial" w:cs="Arial"/>
          <w:b/>
          <w:bCs/>
          <w:sz w:val="20"/>
          <w:szCs w:val="20"/>
        </w:rPr>
        <w:br/>
      </w:r>
      <w:r w:rsidRPr="00C63EFA">
        <w:rPr>
          <w:rFonts w:ascii="Arial" w:hAnsi="Arial" w:cs="Arial"/>
          <w:sz w:val="20"/>
          <w:szCs w:val="20"/>
        </w:rPr>
        <w:t>Приглашения участникам будут отправлены сразу после того, как вы сохраните внесенные изменения.</w:t>
      </w:r>
    </w:p>
    <w:p w14:paraId="33A51A65" w14:textId="6FAB97C1" w:rsidR="00DA7A92" w:rsidRPr="00C63EFA" w:rsidRDefault="00556B57" w:rsidP="00DA7A92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24E9C5D2" wp14:editId="3D7E4AC3">
            <wp:extent cx="5484442" cy="308610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851" cy="309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28DF0" w14:textId="507C91FF" w:rsidR="00DA7A92" w:rsidRPr="00C63EFA" w:rsidRDefault="00DA7A92" w:rsidP="00DA7A92">
      <w:pPr>
        <w:jc w:val="both"/>
        <w:rPr>
          <w:rFonts w:ascii="Arial" w:hAnsi="Arial" w:cs="Arial"/>
          <w:sz w:val="20"/>
          <w:szCs w:val="20"/>
        </w:rPr>
      </w:pPr>
    </w:p>
    <w:p w14:paraId="2B6A995A" w14:textId="41F52E8C" w:rsidR="00DA7A92" w:rsidRPr="00C63EFA" w:rsidRDefault="00614429" w:rsidP="003D1686">
      <w:pPr>
        <w:pStyle w:val="2"/>
      </w:pPr>
      <w:bookmarkStart w:id="9" w:name="_Toc37089916"/>
      <w:r w:rsidRPr="00C63EFA">
        <w:t>Создание формы регистрации</w:t>
      </w:r>
      <w:bookmarkEnd w:id="9"/>
    </w:p>
    <w:p w14:paraId="5AD8C216" w14:textId="5EEFAA71" w:rsidR="00DA7A92" w:rsidRPr="00C63EFA" w:rsidRDefault="00DA7A92" w:rsidP="00A11F56">
      <w:pPr>
        <w:rPr>
          <w:lang w:eastAsia="ru-RU"/>
        </w:rPr>
      </w:pPr>
      <w:r w:rsidRPr="00C63EFA">
        <w:rPr>
          <w:lang w:eastAsia="ru-RU"/>
        </w:rPr>
        <w:t>Шаг 1. Выберите формат входа на вебинар</w:t>
      </w:r>
    </w:p>
    <w:p w14:paraId="489ABC74" w14:textId="77777777" w:rsidR="00DA7A92" w:rsidRDefault="00DA7A92" w:rsidP="00DA7A9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Если вы хотите узнать имя, профессию или другую информацию об участниках до начала вебинара, выберите опцию "Регистрация" в поле "Вход на вебинар".</w:t>
      </w:r>
    </w:p>
    <w:p w14:paraId="4989EF40" w14:textId="2D4E55AF" w:rsidR="00556B57" w:rsidRPr="00C63EFA" w:rsidRDefault="00556B57" w:rsidP="00DA7A9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139F324" wp14:editId="66791D75">
            <wp:extent cx="5248275" cy="2952049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5806" cy="295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C8EA5" w14:textId="77777777" w:rsidR="00DA7A92" w:rsidRPr="00C63EFA" w:rsidRDefault="00DA7A92" w:rsidP="00DA7A9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Обратите внимание!</w:t>
      </w:r>
      <w:r w:rsidRPr="00C63EFA">
        <w:rPr>
          <w:rFonts w:ascii="Arial" w:eastAsia="Times New Roman" w:hAnsi="Arial" w:cs="Arial"/>
          <w:sz w:val="20"/>
          <w:szCs w:val="20"/>
          <w:lang w:eastAsia="ru-RU"/>
        </w:rPr>
        <w:t> По умолчанию для любого вебинара установлен свободный вход.</w:t>
      </w:r>
    </w:p>
    <w:p w14:paraId="75394E58" w14:textId="77777777" w:rsidR="00DA7A92" w:rsidRPr="00C63EFA" w:rsidRDefault="00DA7A92" w:rsidP="00A11F56">
      <w:pPr>
        <w:rPr>
          <w:lang w:eastAsia="ru-RU"/>
        </w:rPr>
      </w:pPr>
      <w:r w:rsidRPr="00C63EFA">
        <w:rPr>
          <w:lang w:eastAsia="ru-RU"/>
        </w:rPr>
        <w:t>Шаг 2. Измените форму регистрации</w:t>
      </w:r>
    </w:p>
    <w:p w14:paraId="327F704B" w14:textId="77777777" w:rsidR="00DA7A92" w:rsidRPr="00C63EFA" w:rsidRDefault="00DA7A92" w:rsidP="00DA7A9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Вы можете добавить в форму регистрации дополнительные поля, а также установить модерацию для участников, зарегистрировавшихся самостоятельно.</w:t>
      </w:r>
    </w:p>
    <w:p w14:paraId="5E03BD7E" w14:textId="72888E04" w:rsidR="00DA7A92" w:rsidRPr="00C63EFA" w:rsidRDefault="00DA7A92" w:rsidP="00DA7A9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Модерация самостоятельно зарегистрированных участников</w:t>
      </w:r>
      <w:r w:rsidR="00556B57">
        <w:rPr>
          <w:rFonts w:ascii="Arial" w:eastAsia="Times New Roman" w:hAnsi="Arial" w:cs="Arial"/>
          <w:sz w:val="20"/>
          <w:szCs w:val="20"/>
          <w:lang w:eastAsia="ru-RU"/>
        </w:rPr>
        <w:t> -</w:t>
      </w:r>
      <w:r w:rsidRPr="00C63EFA">
        <w:rPr>
          <w:rFonts w:ascii="Arial" w:eastAsia="Times New Roman" w:hAnsi="Arial" w:cs="Arial"/>
          <w:sz w:val="20"/>
          <w:szCs w:val="20"/>
          <w:lang w:eastAsia="ru-RU"/>
        </w:rPr>
        <w:t> способ ограничить доступ на вебинар тем слушателям, которых вы не приглашали. Любой участник,</w:t>
      </w:r>
      <w:r w:rsidRPr="00C63EFA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 который регистрируется не по приглашению</w:t>
      </w:r>
      <w:r w:rsidRPr="00C63EFA">
        <w:rPr>
          <w:rFonts w:ascii="Arial" w:eastAsia="Times New Roman" w:hAnsi="Arial" w:cs="Arial"/>
          <w:sz w:val="20"/>
          <w:szCs w:val="20"/>
          <w:lang w:eastAsia="ru-RU"/>
        </w:rPr>
        <w:t>, будет попадать на модерацию и не сможет войти на вебинар, пока его не одобрит Организатор или Ведущий.</w:t>
      </w:r>
    </w:p>
    <w:p w14:paraId="50897938" w14:textId="77777777" w:rsidR="00DA7A92" w:rsidRPr="00C63EFA" w:rsidRDefault="00DA7A92" w:rsidP="00DA7A9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Нажмите на значок "Изменить поля", чтобы изменить форму регистрации.</w:t>
      </w:r>
    </w:p>
    <w:p w14:paraId="44FC2924" w14:textId="3C673CD2" w:rsidR="00DA7A92" w:rsidRPr="00C63EFA" w:rsidRDefault="00556B57" w:rsidP="00DA7A92">
      <w:pPr>
        <w:shd w:val="clear" w:color="auto" w:fill="FFFFFF"/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950A6C" wp14:editId="09297E99">
            <wp:extent cx="5353050" cy="301098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61816" cy="301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9D560" w14:textId="77777777" w:rsidR="00DA7A92" w:rsidRPr="00C63EFA" w:rsidRDefault="00DA7A92" w:rsidP="00DA7A92">
      <w:pPr>
        <w:jc w:val="both"/>
        <w:rPr>
          <w:rFonts w:ascii="Arial" w:hAnsi="Arial" w:cs="Arial"/>
          <w:sz w:val="20"/>
          <w:szCs w:val="20"/>
        </w:rPr>
      </w:pPr>
    </w:p>
    <w:p w14:paraId="13924643" w14:textId="131DBAEA" w:rsidR="00E354A1" w:rsidRDefault="007F0C3D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Есть возможность </w:t>
      </w:r>
      <w:hyperlink r:id="rId36" w:history="1">
        <w:r w:rsidRPr="00C63EFA">
          <w:rPr>
            <w:rStyle w:val="a3"/>
            <w:rFonts w:ascii="Arial" w:eastAsia="Times New Roman" w:hAnsi="Arial" w:cs="Arial"/>
            <w:color w:val="auto"/>
            <w:sz w:val="20"/>
            <w:szCs w:val="20"/>
            <w:lang w:eastAsia="ru-RU"/>
          </w:rPr>
          <w:t>настроить напоминания</w:t>
        </w:r>
      </w:hyperlink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 о вебинаре для участников</w:t>
      </w:r>
    </w:p>
    <w:p w14:paraId="368C09EE" w14:textId="5FAFE264" w:rsidR="00556B57" w:rsidRPr="00C63EFA" w:rsidRDefault="00556B57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98D067E" wp14:editId="7F82F357">
            <wp:extent cx="5418858" cy="3048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27363" cy="305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25DC6" w14:textId="0D84D2BC" w:rsidR="00DA7A92" w:rsidRPr="00C63EFA" w:rsidRDefault="00614429" w:rsidP="003D1686">
      <w:pPr>
        <w:pStyle w:val="2"/>
      </w:pPr>
      <w:bookmarkStart w:id="10" w:name="_Toc37089917"/>
      <w:r w:rsidRPr="00C63EFA">
        <w:t>Добавление файлов</w:t>
      </w:r>
      <w:bookmarkEnd w:id="10"/>
    </w:p>
    <w:p w14:paraId="7C365F93" w14:textId="6AE46D98" w:rsidR="007F0C3D" w:rsidRPr="00C63EFA" w:rsidRDefault="007F0C3D" w:rsidP="00614429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Рекомендуем ознакомится с </w:t>
      </w:r>
      <w:hyperlink r:id="rId38" w:history="1">
        <w:r w:rsidRPr="00C63EFA">
          <w:rPr>
            <w:rStyle w:val="a3"/>
            <w:rFonts w:ascii="Arial" w:eastAsia="Times New Roman" w:hAnsi="Arial" w:cs="Arial"/>
            <w:color w:val="auto"/>
            <w:sz w:val="20"/>
            <w:szCs w:val="20"/>
            <w:lang w:eastAsia="ru-RU"/>
          </w:rPr>
          <w:t>требованиями к загружаемым файлам</w:t>
        </w:r>
      </w:hyperlink>
    </w:p>
    <w:p w14:paraId="1F7A77DD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Обратите внимание!</w:t>
      </w:r>
      <w:r w:rsidRPr="00C63EFA">
        <w:rPr>
          <w:rFonts w:ascii="Arial" w:hAnsi="Arial" w:cs="Arial"/>
          <w:sz w:val="20"/>
          <w:szCs w:val="20"/>
        </w:rPr>
        <w:t> Вы можете добавить файлы к вебинару до, во время и после вебинара.</w:t>
      </w:r>
      <w:r w:rsidRPr="00C63EFA">
        <w:rPr>
          <w:rFonts w:ascii="Arial" w:hAnsi="Arial" w:cs="Arial"/>
          <w:sz w:val="20"/>
          <w:szCs w:val="20"/>
        </w:rPr>
        <w:br/>
        <w:t>Однако мы </w:t>
      </w:r>
      <w:r w:rsidRPr="00C63EFA">
        <w:rPr>
          <w:rFonts w:ascii="Arial" w:hAnsi="Arial" w:cs="Arial"/>
          <w:b/>
          <w:bCs/>
          <w:sz w:val="20"/>
          <w:szCs w:val="20"/>
        </w:rPr>
        <w:t>настоятельно рекомендуем загрузить все необходимые файлы в файловое хранилище заранее</w:t>
      </w:r>
      <w:r w:rsidRPr="00C63EFA">
        <w:rPr>
          <w:rFonts w:ascii="Arial" w:hAnsi="Arial" w:cs="Arial"/>
          <w:sz w:val="20"/>
          <w:szCs w:val="20"/>
        </w:rPr>
        <w:t>, чтобы чувствовать себя увереннее и не тратить время на вебинаре.</w:t>
      </w:r>
    </w:p>
    <w:p w14:paraId="385513CE" w14:textId="77777777" w:rsidR="00DA7A92" w:rsidRPr="00C63EFA" w:rsidRDefault="00DA7A92" w:rsidP="00A11F56">
      <w:pPr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В этой статье мы расскажем о том, как добавить файлы до вебинара.</w:t>
      </w:r>
      <w:r w:rsidRPr="00C63EFA">
        <w:rPr>
          <w:rFonts w:ascii="Arial" w:hAnsi="Arial" w:cs="Arial"/>
          <w:sz w:val="20"/>
          <w:szCs w:val="20"/>
        </w:rPr>
        <w:br/>
        <w:t>О том, как добавить файлы во время вебинара, читайте </w:t>
      </w:r>
      <w:hyperlink r:id="rId39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здесь</w:t>
        </w:r>
      </w:hyperlink>
      <w:r w:rsidRPr="00C63EFA">
        <w:rPr>
          <w:rFonts w:ascii="Arial" w:hAnsi="Arial" w:cs="Arial"/>
          <w:sz w:val="20"/>
          <w:szCs w:val="20"/>
        </w:rPr>
        <w:t>. О том, как добавить файлы после вебинара, читайте </w:t>
      </w:r>
      <w:hyperlink r:id="rId40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здесь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32E59A5B" w14:textId="77777777" w:rsidR="00DA7A92" w:rsidRPr="00C63EFA" w:rsidRDefault="00DA7A92" w:rsidP="00A11F56">
      <w:pPr>
        <w:rPr>
          <w:rFonts w:ascii="Arial" w:hAnsi="Arial" w:cs="Arial"/>
          <w:b/>
          <w:bCs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Шаг 1. Откройте файловый менеджер</w:t>
      </w:r>
    </w:p>
    <w:p w14:paraId="2D5F6AB4" w14:textId="77777777" w:rsidR="00DA7A92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значок "Файлы" в боковом меню в настройках вебинара, а затем — на кнопку "Добавить файлы".</w:t>
      </w:r>
    </w:p>
    <w:p w14:paraId="509E2983" w14:textId="3F93BE60" w:rsidR="00315F05" w:rsidRPr="00C63EFA" w:rsidRDefault="00315F05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9D9D67C" wp14:editId="57AD0016">
            <wp:extent cx="5298240" cy="2981325"/>
            <wp:effectExtent l="0" t="0" r="0" b="0"/>
            <wp:docPr id="23" name="Рисунок 23" descr="C:\Users\1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378" cy="298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D4678" w14:textId="32465E58" w:rsidR="00DA7A92" w:rsidRPr="00C63EFA" w:rsidRDefault="00DA7A92" w:rsidP="00DA7A92">
      <w:pPr>
        <w:shd w:val="clear" w:color="auto" w:fill="FFFFFF"/>
        <w:rPr>
          <w:rFonts w:ascii="Arial" w:hAnsi="Arial" w:cs="Arial"/>
          <w:sz w:val="20"/>
          <w:szCs w:val="20"/>
        </w:rPr>
      </w:pPr>
    </w:p>
    <w:p w14:paraId="06D54396" w14:textId="77777777" w:rsidR="00DA7A92" w:rsidRPr="00C63EFA" w:rsidRDefault="00DA7A92" w:rsidP="00A11F56">
      <w:r w:rsidRPr="00C63EFA">
        <w:lastRenderedPageBreak/>
        <w:t>Шаг 2. Загрузите файлы в хранилище</w:t>
      </w:r>
    </w:p>
    <w:p w14:paraId="3E8E8ABD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кнопку "Добавить файл или тест", чтобы загрузить файл с компьютера или добавить видео с YouTube или Vimeo. </w:t>
      </w:r>
    </w:p>
    <w:p w14:paraId="7D6D45CE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Для удобного поиска создавайте в файловом менеджере папки с названиями вебинаров.</w:t>
      </w:r>
    </w:p>
    <w:p w14:paraId="641BE52C" w14:textId="515E6506" w:rsidR="00DA7A92" w:rsidRPr="00C63EFA" w:rsidRDefault="00315F05" w:rsidP="00DA7A92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76125A7E" wp14:editId="3B211BD7">
            <wp:extent cx="5276850" cy="3286125"/>
            <wp:effectExtent l="0" t="0" r="0" b="9525"/>
            <wp:docPr id="89" name="Рисунок 89" descr="C:\Users\1\Desktop\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Безымянный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3B436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Обратите внимание!</w:t>
      </w:r>
      <w:r w:rsidRPr="00C63EFA">
        <w:rPr>
          <w:rFonts w:ascii="Arial" w:hAnsi="Arial" w:cs="Arial"/>
          <w:sz w:val="20"/>
          <w:szCs w:val="20"/>
        </w:rPr>
        <w:t> Платформа не поддерживает анимацию в презентациях. Презентации с анимацией будут переконвертированы файловым менеджером в pdf-файл. О том, как создать эффективную презентацию для вебинара, читайте </w:t>
      </w:r>
      <w:hyperlink r:id="rId43" w:tgtFrame="_blank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в нашей статье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63952C52" w14:textId="77777777" w:rsidR="00DA7A92" w:rsidRPr="00C63EFA" w:rsidRDefault="00DA7A92" w:rsidP="00A11F56">
      <w:r w:rsidRPr="00C63EFA">
        <w:t>Шаг 3. Добавьте файлы к вебинару</w:t>
      </w:r>
    </w:p>
    <w:p w14:paraId="6CD2222C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кнопку "Добавить" внизу модального окна.</w:t>
      </w:r>
    </w:p>
    <w:p w14:paraId="5475F0C3" w14:textId="09B4132B" w:rsidR="00DA7A92" w:rsidRPr="00C63EFA" w:rsidRDefault="00C25CAC" w:rsidP="00DA7A92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5C500FBB" wp14:editId="2C76EE94">
            <wp:extent cx="5353050" cy="3010983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60447" cy="301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24F91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Добавленный файл появится в правом меню в настройках вебинара.</w:t>
      </w:r>
    </w:p>
    <w:p w14:paraId="2CD348A4" w14:textId="472975C8" w:rsidR="00DA7A92" w:rsidRPr="00C63EFA" w:rsidRDefault="00383E89" w:rsidP="00DA7A92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4C2AA953" wp14:editId="2021122F">
            <wp:extent cx="5365949" cy="3019425"/>
            <wp:effectExtent l="0" t="0" r="6350" b="0"/>
            <wp:docPr id="92" name="Рисунок 92" descr="C:\Users\1\Desktop\Безымянны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Безымянный4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771" cy="302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682AF" w14:textId="77777777" w:rsidR="00DA7A92" w:rsidRPr="00C63EFA" w:rsidRDefault="00DA7A92" w:rsidP="00DA7A92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   </w:t>
      </w:r>
    </w:p>
    <w:p w14:paraId="0D10F1AA" w14:textId="5D1A874E" w:rsidR="00903D6A" w:rsidRPr="00C63EFA" w:rsidRDefault="00903D6A" w:rsidP="00903D6A">
      <w:pPr>
        <w:pStyle w:val="2"/>
      </w:pPr>
      <w:bookmarkStart w:id="11" w:name="_Toc37089918"/>
      <w:r w:rsidRPr="00C63EFA">
        <w:t>Назначение участника ведущим или администратором</w:t>
      </w:r>
      <w:bookmarkEnd w:id="11"/>
    </w:p>
    <w:p w14:paraId="69C019A1" w14:textId="683C9E37" w:rsidR="007F0C3D" w:rsidRDefault="007F0C3D" w:rsidP="00903D6A">
      <w:pPr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 xml:space="preserve">Как до, так и во время вебинара Вы можете назначить участника ведущим или администратором. </w:t>
      </w:r>
      <w:r w:rsidR="00AC14E8" w:rsidRPr="00AC14E8">
        <w:rPr>
          <w:rFonts w:ascii="Arial" w:hAnsi="Arial" w:cs="Arial"/>
          <w:sz w:val="20"/>
          <w:szCs w:val="20"/>
        </w:rPr>
        <w:t>Функционал ведущего и администратора вебинара подробно описан </w:t>
      </w:r>
      <w:hyperlink r:id="rId46" w:history="1">
        <w:r w:rsidR="00AC14E8" w:rsidRPr="00AC14E8">
          <w:rPr>
            <w:rStyle w:val="a3"/>
            <w:rFonts w:ascii="Arial" w:hAnsi="Arial" w:cs="Arial"/>
            <w:sz w:val="20"/>
            <w:szCs w:val="20"/>
          </w:rPr>
          <w:t>в отдельной статье</w:t>
        </w:r>
      </w:hyperlink>
      <w:r w:rsidR="00AC14E8" w:rsidRPr="00AC14E8">
        <w:rPr>
          <w:rFonts w:ascii="Arial" w:hAnsi="Arial" w:cs="Arial"/>
          <w:sz w:val="20"/>
          <w:szCs w:val="20"/>
        </w:rPr>
        <w:t>.</w:t>
      </w:r>
    </w:p>
    <w:p w14:paraId="4E7077F8" w14:textId="77777777" w:rsidR="00803773" w:rsidRPr="00803773" w:rsidRDefault="00803773" w:rsidP="0080377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 w:rsidRPr="00803773">
        <w:rPr>
          <w:rStyle w:val="a3"/>
          <w:rFonts w:ascii="Arial" w:hAnsi="Arial" w:cs="Arial"/>
          <w:color w:val="auto"/>
          <w:sz w:val="20"/>
          <w:szCs w:val="20"/>
          <w:u w:val="none"/>
        </w:rPr>
        <w:t>Шаг 1. Добавьте ведущего или администратора на вебинар</w:t>
      </w:r>
    </w:p>
    <w:p w14:paraId="6004F39C" w14:textId="4BB74A9F" w:rsidR="00803773" w:rsidRDefault="00803773" w:rsidP="0080377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 w:rsidRPr="00803773">
        <w:rPr>
          <w:rStyle w:val="a3"/>
          <w:rFonts w:ascii="Arial" w:hAnsi="Arial" w:cs="Arial"/>
          <w:color w:val="auto"/>
          <w:sz w:val="20"/>
          <w:szCs w:val="20"/>
          <w:u w:val="none"/>
        </w:rPr>
        <w:t>Нажмите "Добавить ведущего" в настройках вебинара.</w:t>
      </w:r>
    </w:p>
    <w:p w14:paraId="72A41661" w14:textId="0CCDC278" w:rsidR="00803773" w:rsidRDefault="00803773" w:rsidP="0080377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>
        <w:rPr>
          <w:rStyle w:val="a3"/>
          <w:rFonts w:ascii="Arial" w:hAnsi="Arial" w:cs="Arial"/>
          <w:noProof/>
          <w:color w:val="auto"/>
          <w:sz w:val="20"/>
          <w:szCs w:val="20"/>
          <w:u w:val="none"/>
          <w:lang w:eastAsia="ru-RU"/>
        </w:rPr>
        <w:drawing>
          <wp:inline distT="0" distB="0" distL="0" distR="0" wp14:anchorId="30A2DCFA" wp14:editId="52077BF9">
            <wp:extent cx="5602932" cy="3152775"/>
            <wp:effectExtent l="0" t="0" r="0" b="0"/>
            <wp:docPr id="93" name="Рисунок 93" descr="C:\Users\1\Desktop\Безымянны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Безымянный4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932" cy="315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50375" w14:textId="77777777" w:rsidR="007D3CB5" w:rsidRDefault="007D3CB5" w:rsidP="0080377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</w:p>
    <w:p w14:paraId="5C9734E9" w14:textId="29ECCBF6" w:rsidR="007D3CB5" w:rsidRDefault="007D3CB5" w:rsidP="0080377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 w:rsidRPr="007D3CB5">
        <w:rPr>
          <w:rStyle w:val="a3"/>
          <w:rFonts w:ascii="Arial" w:hAnsi="Arial" w:cs="Arial"/>
          <w:color w:val="auto"/>
          <w:sz w:val="20"/>
          <w:szCs w:val="20"/>
          <w:u w:val="none"/>
        </w:rPr>
        <w:t>В открывшимся окне нажмите "Добавить нового ведущего".</w:t>
      </w:r>
    </w:p>
    <w:p w14:paraId="7C595DC7" w14:textId="631D2192" w:rsidR="007D3CB5" w:rsidRDefault="007D3CB5" w:rsidP="0080377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>
        <w:rPr>
          <w:noProof/>
          <w:lang w:eastAsia="ru-RU"/>
        </w:rPr>
        <w:lastRenderedPageBreak/>
        <w:drawing>
          <wp:inline distT="0" distB="0" distL="0" distR="0" wp14:anchorId="6F9DBD92" wp14:editId="2D6D6D84">
            <wp:extent cx="5591175" cy="3144924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94207" cy="3146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F194C" w14:textId="77777777" w:rsidR="007D3CB5" w:rsidRDefault="007D3CB5" w:rsidP="0080377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</w:p>
    <w:p w14:paraId="7B72ED7C" w14:textId="6EB5394C" w:rsidR="007D3CB5" w:rsidRDefault="007D3CB5" w:rsidP="0080377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 w:rsidRPr="007D3CB5">
        <w:rPr>
          <w:rStyle w:val="a3"/>
          <w:rFonts w:ascii="Arial" w:hAnsi="Arial" w:cs="Arial"/>
          <w:color w:val="auto"/>
          <w:sz w:val="20"/>
          <w:szCs w:val="20"/>
          <w:u w:val="none"/>
        </w:rPr>
        <w:t>Всех ведущих, добавленных в прошедших вебинарах можно будет пригласить в этом же окне.</w:t>
      </w:r>
    </w:p>
    <w:p w14:paraId="71A23DA5" w14:textId="77777777" w:rsidR="007D3CB5" w:rsidRPr="007D3CB5" w:rsidRDefault="007D3CB5" w:rsidP="007D3CB5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 w:rsidRPr="007D3CB5">
        <w:rPr>
          <w:rStyle w:val="a3"/>
          <w:rFonts w:ascii="Arial" w:hAnsi="Arial" w:cs="Arial"/>
          <w:color w:val="auto"/>
          <w:sz w:val="20"/>
          <w:szCs w:val="20"/>
          <w:u w:val="none"/>
        </w:rPr>
        <w:t>Шаг 2. Добавьте информацию о ведущем на лендинг</w:t>
      </w:r>
    </w:p>
    <w:p w14:paraId="4D2D56EF" w14:textId="7823D398" w:rsidR="007D3CB5" w:rsidRDefault="007D3CB5" w:rsidP="007D3CB5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 w:rsidRPr="007D3CB5">
        <w:rPr>
          <w:rStyle w:val="a3"/>
          <w:rFonts w:ascii="Arial" w:hAnsi="Arial" w:cs="Arial"/>
          <w:color w:val="auto"/>
          <w:sz w:val="20"/>
          <w:szCs w:val="20"/>
          <w:u w:val="none"/>
        </w:rPr>
        <w:t>Укажите информацию о ведущем, загрузите его фотографию и нажмите на кнопку "Далее".</w:t>
      </w:r>
    </w:p>
    <w:p w14:paraId="65B2A3D4" w14:textId="0003FAE8" w:rsidR="007D3CB5" w:rsidRDefault="007D3CB5" w:rsidP="007D3CB5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>
        <w:rPr>
          <w:noProof/>
          <w:lang w:eastAsia="ru-RU"/>
        </w:rPr>
        <w:drawing>
          <wp:inline distT="0" distB="0" distL="0" distR="0" wp14:anchorId="33BD3CA5" wp14:editId="308BFE3E">
            <wp:extent cx="5429250" cy="3053844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35137" cy="305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3D1E8" w14:textId="77777777" w:rsidR="000005D3" w:rsidRPr="000005D3" w:rsidRDefault="000005D3" w:rsidP="000005D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 w:rsidRPr="000005D3">
        <w:rPr>
          <w:rStyle w:val="a3"/>
          <w:rFonts w:ascii="Arial" w:hAnsi="Arial" w:cs="Arial"/>
          <w:color w:val="auto"/>
          <w:sz w:val="20"/>
          <w:szCs w:val="20"/>
          <w:u w:val="none"/>
        </w:rPr>
        <w:t>Шаг 3. Укажите электронную почту</w:t>
      </w:r>
    </w:p>
    <w:p w14:paraId="1E150DAB" w14:textId="49A8802E" w:rsidR="000005D3" w:rsidRDefault="000005D3" w:rsidP="000005D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 w:rsidRPr="000005D3">
        <w:rPr>
          <w:rStyle w:val="a3"/>
          <w:rFonts w:ascii="Arial" w:hAnsi="Arial" w:cs="Arial"/>
          <w:color w:val="auto"/>
          <w:sz w:val="20"/>
          <w:szCs w:val="20"/>
          <w:u w:val="none"/>
        </w:rPr>
        <w:t>Добавьте электронную почту, задайте остальные настройки, если это необходимо и нажмите "Сохранить".</w:t>
      </w:r>
    </w:p>
    <w:p w14:paraId="268C8823" w14:textId="6FF48C2D" w:rsidR="000005D3" w:rsidRDefault="000005D3" w:rsidP="000005D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>
        <w:rPr>
          <w:noProof/>
          <w:lang w:eastAsia="ru-RU"/>
        </w:rPr>
        <w:lastRenderedPageBreak/>
        <w:drawing>
          <wp:inline distT="0" distB="0" distL="0" distR="0" wp14:anchorId="13B27D68" wp14:editId="3A6F45F3">
            <wp:extent cx="5469662" cy="307657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73080" cy="3078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6E7C8" w14:textId="70A74B8E" w:rsidR="00F161EC" w:rsidRPr="00803773" w:rsidRDefault="00F161EC" w:rsidP="000005D3">
      <w:pPr>
        <w:rPr>
          <w:rStyle w:val="a3"/>
          <w:rFonts w:ascii="Arial" w:hAnsi="Arial" w:cs="Arial"/>
          <w:color w:val="auto"/>
          <w:sz w:val="20"/>
          <w:szCs w:val="20"/>
          <w:u w:val="none"/>
        </w:rPr>
      </w:pPr>
      <w:r w:rsidRPr="00F161EC">
        <w:rPr>
          <w:rFonts w:ascii="Arial" w:hAnsi="Arial" w:cs="Arial"/>
          <w:sz w:val="20"/>
          <w:szCs w:val="20"/>
        </w:rPr>
        <w:t>О том, как представить ведущего на лендинге вебинара, читайте </w:t>
      </w:r>
      <w:hyperlink r:id="rId51" w:tgtFrame="_blank" w:history="1">
        <w:r w:rsidRPr="00F161EC">
          <w:rPr>
            <w:rStyle w:val="a3"/>
            <w:rFonts w:ascii="Arial" w:hAnsi="Arial" w:cs="Arial"/>
            <w:sz w:val="20"/>
            <w:szCs w:val="20"/>
          </w:rPr>
          <w:t>в нашей статье</w:t>
        </w:r>
      </w:hyperlink>
      <w:r w:rsidRPr="00F161EC">
        <w:rPr>
          <w:rFonts w:ascii="Arial" w:hAnsi="Arial" w:cs="Arial"/>
          <w:sz w:val="20"/>
          <w:szCs w:val="20"/>
        </w:rPr>
        <w:t>.</w:t>
      </w:r>
    </w:p>
    <w:p w14:paraId="435D3F2F" w14:textId="0EBEE486" w:rsidR="00903D6A" w:rsidRPr="00C63EFA" w:rsidRDefault="00903D6A" w:rsidP="00903D6A">
      <w:pPr>
        <w:pStyle w:val="2"/>
      </w:pPr>
      <w:bookmarkStart w:id="12" w:name="_Toc37089919"/>
      <w:r w:rsidRPr="00C63EFA">
        <w:t>Тест системы</w:t>
      </w:r>
      <w:bookmarkEnd w:id="12"/>
    </w:p>
    <w:p w14:paraId="0DFA9160" w14:textId="7328F83B" w:rsidR="007F0C3D" w:rsidRPr="00C63EFA" w:rsidRDefault="007F0C3D" w:rsidP="00903D6A">
      <w:pPr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 xml:space="preserve">Перед началом вебинара рекомендуем сделать тест системы: </w:t>
      </w:r>
      <w:hyperlink r:id="rId52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проверить настройки внутри вебинарной комнаты</w:t>
        </w:r>
      </w:hyperlink>
      <w:r w:rsidRPr="00C63EFA">
        <w:rPr>
          <w:rFonts w:ascii="Arial" w:hAnsi="Arial" w:cs="Arial"/>
          <w:sz w:val="20"/>
          <w:szCs w:val="20"/>
        </w:rPr>
        <w:t xml:space="preserve"> и</w:t>
      </w:r>
      <w:r w:rsidR="00AE25AB" w:rsidRPr="00C63EFA">
        <w:rPr>
          <w:rFonts w:ascii="Arial" w:hAnsi="Arial" w:cs="Arial"/>
          <w:sz w:val="20"/>
          <w:szCs w:val="20"/>
        </w:rPr>
        <w:t xml:space="preserve"> </w:t>
      </w:r>
      <w:hyperlink r:id="rId53" w:history="1">
        <w:r w:rsidR="00AE25AB"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проверить работу камеры и микрофона</w:t>
        </w:r>
      </w:hyperlink>
    </w:p>
    <w:p w14:paraId="35DEA6CB" w14:textId="77777777" w:rsidR="00C74DD9" w:rsidRDefault="00C74DD9" w:rsidP="00A62ED4">
      <w:pPr>
        <w:pStyle w:val="a4"/>
        <w:ind w:left="0"/>
        <w:jc w:val="both"/>
        <w:rPr>
          <w:rFonts w:ascii="Arial" w:hAnsi="Arial" w:cs="Arial"/>
          <w:sz w:val="20"/>
          <w:szCs w:val="20"/>
          <w:u w:val="single"/>
        </w:rPr>
      </w:pPr>
    </w:p>
    <w:p w14:paraId="2B546359" w14:textId="77777777" w:rsidR="00F161EC" w:rsidRDefault="00F161EC" w:rsidP="00A62ED4">
      <w:pPr>
        <w:pStyle w:val="a4"/>
        <w:ind w:left="0"/>
        <w:jc w:val="both"/>
        <w:rPr>
          <w:rFonts w:ascii="Arial" w:hAnsi="Arial" w:cs="Arial"/>
          <w:sz w:val="20"/>
          <w:szCs w:val="20"/>
          <w:u w:val="single"/>
        </w:rPr>
      </w:pPr>
    </w:p>
    <w:p w14:paraId="5F741796" w14:textId="77777777" w:rsidR="00F161EC" w:rsidRPr="00C63EFA" w:rsidRDefault="00F161EC" w:rsidP="00A62ED4">
      <w:pPr>
        <w:pStyle w:val="a4"/>
        <w:ind w:left="0"/>
        <w:jc w:val="both"/>
        <w:rPr>
          <w:rFonts w:ascii="Arial" w:hAnsi="Arial" w:cs="Arial"/>
          <w:sz w:val="20"/>
          <w:szCs w:val="20"/>
          <w:u w:val="single"/>
        </w:rPr>
      </w:pPr>
    </w:p>
    <w:p w14:paraId="6C6C33AE" w14:textId="48AE90A0" w:rsidR="00C74DD9" w:rsidRPr="00C63EFA" w:rsidRDefault="00F426DC" w:rsidP="00A62ED4">
      <w:pPr>
        <w:pStyle w:val="1"/>
        <w:rPr>
          <w:rStyle w:val="a3"/>
          <w:color w:val="auto"/>
          <w:u w:val="none"/>
        </w:rPr>
      </w:pPr>
      <w:hyperlink r:id="rId54" w:anchor="%D0%BF%D1%80%D0%BE%D0%B2%D0%B5%D0%B4%D0%B5%D0%BD%D0%B8%D0%B5-%D0%BC%D0%B5%D1%80%D0%BE%D0%BF%D1%80%D0%B8%D1%8F%D1%82%D0%B8%D1%8F" w:history="1">
        <w:bookmarkStart w:id="13" w:name="_Toc37089920"/>
        <w:r w:rsidR="006D089A" w:rsidRPr="00C63EFA">
          <w:rPr>
            <w:rStyle w:val="a3"/>
            <w:color w:val="auto"/>
            <w:u w:val="none"/>
          </w:rPr>
          <w:t>Проведение мероприятия</w:t>
        </w:r>
        <w:bookmarkEnd w:id="13"/>
      </w:hyperlink>
    </w:p>
    <w:p w14:paraId="24E84F13" w14:textId="39B19349" w:rsidR="00886A3E" w:rsidRPr="00C63EFA" w:rsidRDefault="00886A3E" w:rsidP="006D089A">
      <w:pPr>
        <w:pStyle w:val="a4"/>
        <w:ind w:left="0"/>
        <w:jc w:val="both"/>
        <w:rPr>
          <w:rFonts w:ascii="Arial" w:hAnsi="Arial" w:cs="Arial"/>
          <w:sz w:val="20"/>
          <w:szCs w:val="20"/>
          <w:u w:val="single"/>
        </w:rPr>
      </w:pPr>
      <w:r w:rsidRPr="00C63EFA">
        <w:rPr>
          <w:rFonts w:ascii="Arial" w:hAnsi="Arial" w:cs="Arial"/>
          <w:sz w:val="20"/>
          <w:szCs w:val="20"/>
          <w:u w:val="single"/>
        </w:rPr>
        <w:t>Обратите внимание:</w:t>
      </w:r>
    </w:p>
    <w:p w14:paraId="397D9238" w14:textId="1A3DA33B" w:rsidR="00886A3E" w:rsidRPr="00C63EFA" w:rsidRDefault="00886A3E" w:rsidP="006D089A">
      <w:pPr>
        <w:pStyle w:val="a4"/>
        <w:ind w:left="0"/>
        <w:jc w:val="both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- запуск мероприятия необратим</w:t>
      </w:r>
    </w:p>
    <w:p w14:paraId="51D7BE4F" w14:textId="5DE471AF" w:rsidR="00886A3E" w:rsidRPr="00C63EFA" w:rsidRDefault="00886A3E" w:rsidP="006D089A">
      <w:pPr>
        <w:pStyle w:val="a4"/>
        <w:ind w:left="0"/>
        <w:jc w:val="both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- вебинар будет автоматически завершен, если ведущие не предпринимали никаких действий в течение 1 часа</w:t>
      </w:r>
    </w:p>
    <w:p w14:paraId="732A5D05" w14:textId="2DE4B98E" w:rsidR="00886A3E" w:rsidRPr="00C63EFA" w:rsidRDefault="00886A3E" w:rsidP="006D089A">
      <w:pPr>
        <w:pStyle w:val="a4"/>
        <w:ind w:left="0"/>
        <w:jc w:val="both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- максимальная продолжительность вебинара — 24 часа</w:t>
      </w:r>
    </w:p>
    <w:p w14:paraId="58B50157" w14:textId="66BE053F" w:rsidR="00886A3E" w:rsidRPr="00C63EFA" w:rsidRDefault="00C74DD9" w:rsidP="00A62ED4">
      <w:pPr>
        <w:pStyle w:val="2"/>
      </w:pPr>
      <w:bookmarkStart w:id="14" w:name="_Toc37089921"/>
      <w:r w:rsidRPr="00C63EFA">
        <w:t>Запуск вебинара</w:t>
      </w:r>
      <w:bookmarkEnd w:id="14"/>
    </w:p>
    <w:p w14:paraId="303FBFD9" w14:textId="77777777" w:rsidR="00DA7A92" w:rsidRPr="00C63EFA" w:rsidRDefault="00DA7A92" w:rsidP="00A11F56">
      <w:pPr>
        <w:rPr>
          <w:lang w:eastAsia="ru-RU"/>
        </w:rPr>
      </w:pPr>
      <w:r w:rsidRPr="00C63EFA">
        <w:rPr>
          <w:lang w:eastAsia="ru-RU"/>
        </w:rPr>
        <w:t>Шаг 1. Перейдите в вебинарную комнату</w:t>
      </w:r>
    </w:p>
    <w:p w14:paraId="18AFA25B" w14:textId="77777777" w:rsidR="00DA7A92" w:rsidRPr="00C63EFA" w:rsidRDefault="00DA7A92" w:rsidP="00DA7A9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Чтобы перейти в вебинарную комнату, нажмите на кнопку "Перейти к вебинару" в настройках.</w:t>
      </w:r>
    </w:p>
    <w:p w14:paraId="24F42B37" w14:textId="0053EF8D" w:rsidR="00DA7A92" w:rsidRPr="00C63EFA" w:rsidRDefault="00B73107" w:rsidP="00DA7A92">
      <w:pPr>
        <w:shd w:val="clear" w:color="auto" w:fill="FFFFFF"/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0D846D75" wp14:editId="45A21E6E">
            <wp:extent cx="5476875" cy="3081843"/>
            <wp:effectExtent l="0" t="0" r="0" b="4445"/>
            <wp:docPr id="97" name="Рисунок 97" descr="C:\Users\1\Desktop\Безымянны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Безымянный4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895" cy="30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AB2A0" w14:textId="77777777" w:rsidR="00DA7A92" w:rsidRPr="00C63EFA" w:rsidRDefault="00DA7A92" w:rsidP="00A11F56">
      <w:pPr>
        <w:rPr>
          <w:lang w:eastAsia="ru-RU"/>
        </w:rPr>
      </w:pPr>
      <w:r w:rsidRPr="00C63EFA">
        <w:rPr>
          <w:lang w:eastAsia="ru-RU"/>
        </w:rPr>
        <w:t>Шаг 2. Запустите вебинар</w:t>
      </w:r>
    </w:p>
    <w:p w14:paraId="6F136F33" w14:textId="77777777" w:rsidR="00DA7A92" w:rsidRPr="00C63EFA" w:rsidRDefault="00DA7A92" w:rsidP="00DA7A9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Нажмите на любую кнопку, если видите значок "Запуск":</w:t>
      </w:r>
    </w:p>
    <w:p w14:paraId="579DF7E1" w14:textId="665CE790" w:rsidR="00DA7A92" w:rsidRPr="00C63EFA" w:rsidRDefault="00DA7A92" w:rsidP="00DA7A92">
      <w:pPr>
        <w:shd w:val="clear" w:color="auto" w:fill="FFFFFF"/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 wp14:anchorId="2548C1C3" wp14:editId="573403C4">
            <wp:extent cx="5219700" cy="3462358"/>
            <wp:effectExtent l="0" t="0" r="0" b="5080"/>
            <wp:docPr id="30" name="Рисунок 30" descr="https://downloads.intercomcdn.com/i/o/109506022/1c78eec7518794378b2a3c57/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downloads.intercomcdn.com/i/o/109506022/1c78eec7518794378b2a3c57/image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57" cy="348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B526C" w14:textId="77777777" w:rsidR="00DA7A92" w:rsidRPr="00C63EFA" w:rsidRDefault="00DA7A92" w:rsidP="00DA7A9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Затем на кнопку "Начать вебинар" в левом верхнем углу.</w:t>
      </w:r>
    </w:p>
    <w:p w14:paraId="18D5D15A" w14:textId="64B3A091" w:rsidR="00DA7A92" w:rsidRPr="00C63EFA" w:rsidRDefault="00D93727" w:rsidP="00DA7A92">
      <w:pPr>
        <w:shd w:val="clear" w:color="auto" w:fill="FFFFFF"/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A23C0BA" wp14:editId="5D489725">
            <wp:extent cx="5215653" cy="2933700"/>
            <wp:effectExtent l="0" t="0" r="444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22250" cy="293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82518" w14:textId="77777777" w:rsidR="00DA7A92" w:rsidRPr="00C63EFA" w:rsidRDefault="00DA7A92" w:rsidP="00014739">
      <w:pPr>
        <w:pStyle w:val="a4"/>
        <w:ind w:left="0"/>
        <w:jc w:val="both"/>
        <w:rPr>
          <w:rFonts w:ascii="Arial" w:hAnsi="Arial" w:cs="Arial"/>
          <w:sz w:val="20"/>
          <w:szCs w:val="20"/>
        </w:rPr>
      </w:pPr>
    </w:p>
    <w:p w14:paraId="25ACA8E4" w14:textId="6FF2F017" w:rsidR="00014739" w:rsidRPr="00C63EFA" w:rsidRDefault="00014739" w:rsidP="00014739">
      <w:pPr>
        <w:pStyle w:val="a4"/>
        <w:ind w:left="0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Если Вам необходимо пригласить кого-то из участников в эфир</w:t>
      </w:r>
      <w:r w:rsidR="00DA7A92" w:rsidRPr="00C63EFA">
        <w:rPr>
          <w:rFonts w:ascii="Arial" w:eastAsia="Times New Roman" w:hAnsi="Arial" w:cs="Arial"/>
          <w:sz w:val="20"/>
          <w:szCs w:val="20"/>
          <w:lang w:eastAsia="ru-RU"/>
        </w:rPr>
        <w:t>, то</w:t>
      </w:r>
    </w:p>
    <w:p w14:paraId="0A2BB186" w14:textId="77777777" w:rsidR="00DA7A92" w:rsidRPr="00C63EFA" w:rsidRDefault="00DA7A92" w:rsidP="00A11F56">
      <w:r w:rsidRPr="00C63EFA">
        <w:t>Шаг 1. Перейдите в раздел "Участники"</w:t>
      </w:r>
    </w:p>
    <w:p w14:paraId="49460951" w14:textId="77777777" w:rsidR="00DA7A92" w:rsidRPr="00C63EFA" w:rsidRDefault="00DA7A92" w:rsidP="00DA7A92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значок "Участники" в правом верхнем углу вебинарной комнаты.</w:t>
      </w:r>
    </w:p>
    <w:p w14:paraId="1EE045A4" w14:textId="3FA18797" w:rsidR="00DA7A92" w:rsidRPr="00C63EFA" w:rsidRDefault="00714C11" w:rsidP="00DA7A92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764259FE" wp14:editId="0038793B">
            <wp:extent cx="5238750" cy="2704875"/>
            <wp:effectExtent l="0" t="0" r="0" b="635"/>
            <wp:docPr id="100" name="Рисунок 100" descr="C:\Users\1\Desktop\Безымянны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Безымянный5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9" cy="271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C568F" w14:textId="77777777" w:rsidR="00DA7A92" w:rsidRPr="00C63EFA" w:rsidRDefault="00DA7A92" w:rsidP="00A11F56">
      <w:r w:rsidRPr="00C63EFA">
        <w:t>Шаг 2. Пригласите участника в эфир</w:t>
      </w:r>
    </w:p>
    <w:p w14:paraId="4BF16558" w14:textId="77777777" w:rsidR="00DA7A92" w:rsidRPr="00C63EFA" w:rsidRDefault="00DA7A92" w:rsidP="00DA7A92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иконку с тремя точками рядом с именем участника и выберите опцию "Пригласить в эфир".</w:t>
      </w:r>
    </w:p>
    <w:p w14:paraId="06C9C00E" w14:textId="06F3EC07" w:rsidR="00DA7A92" w:rsidRPr="00C63EFA" w:rsidRDefault="007235C4" w:rsidP="00DA7A92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418AB8B5" wp14:editId="62B9150F">
            <wp:extent cx="5230531" cy="2943225"/>
            <wp:effectExtent l="0" t="0" r="8255" b="0"/>
            <wp:docPr id="101" name="Рисунок 101" descr="C:\Users\1\Desktop\Безымянный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Безымянный7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587" cy="294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9576D" w14:textId="77777777" w:rsidR="00A67C53" w:rsidRPr="00C63EFA" w:rsidRDefault="00DA7A92" w:rsidP="00A67C53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Участник выйдет в эфир сразу после того, как примет приглашение.</w:t>
      </w:r>
      <w:r w:rsidRPr="00C63EFA">
        <w:rPr>
          <w:rFonts w:ascii="Arial" w:hAnsi="Arial" w:cs="Arial"/>
          <w:sz w:val="20"/>
          <w:szCs w:val="20"/>
        </w:rPr>
        <w:br/>
        <w:t>О том, как использовать вывод в эфир для вовлечения участников в работу на вебинаре, читайте </w:t>
      </w:r>
      <w:hyperlink r:id="rId60" w:tgtFrame="_blank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в нашей статье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4D7F3FEB" w14:textId="61FBA17A" w:rsidR="00014739" w:rsidRPr="00C63EFA" w:rsidRDefault="00A736B7" w:rsidP="00A67C53">
      <w:pPr>
        <w:pStyle w:val="intercom-align-left"/>
        <w:spacing w:before="0" w:beforeAutospacing="0"/>
        <w:rPr>
          <w:rStyle w:val="a3"/>
          <w:rFonts w:ascii="Arial" w:hAnsi="Arial" w:cs="Arial"/>
          <w:color w:val="auto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 xml:space="preserve">Чтобы узнать, как поменять настройки вебинарной комнаты, нажмите </w:t>
      </w:r>
      <w:hyperlink r:id="rId61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здесь</w:t>
        </w:r>
      </w:hyperlink>
    </w:p>
    <w:p w14:paraId="687A8015" w14:textId="77777777" w:rsidR="00A62ED4" w:rsidRPr="00C63EFA" w:rsidRDefault="00A62ED4" w:rsidP="00A62ED4">
      <w:pPr>
        <w:pStyle w:val="2"/>
      </w:pPr>
      <w:bookmarkStart w:id="15" w:name="_Toc37089922"/>
      <w:r w:rsidRPr="00C63EFA">
        <w:t>Чат и вопросы</w:t>
      </w:r>
      <w:bookmarkEnd w:id="15"/>
    </w:p>
    <w:p w14:paraId="1469006D" w14:textId="77777777" w:rsidR="00A67C53" w:rsidRPr="00C63EFA" w:rsidRDefault="00A67C53" w:rsidP="00A62ED4">
      <w:pPr>
        <w:pStyle w:val="3"/>
        <w:rPr>
          <w:color w:val="auto"/>
        </w:rPr>
      </w:pPr>
      <w:bookmarkStart w:id="16" w:name="_Toc37089923"/>
      <w:r w:rsidRPr="00C63EFA">
        <w:rPr>
          <w:color w:val="auto"/>
        </w:rPr>
        <w:t>Чат</w:t>
      </w:r>
      <w:bookmarkEnd w:id="16"/>
    </w:p>
    <w:p w14:paraId="1B42221A" w14:textId="77777777" w:rsidR="00A67C53" w:rsidRPr="00C63EFA" w:rsidRDefault="00A67C53" w:rsidP="00A11F56">
      <w:r w:rsidRPr="00C63EFA">
        <w:t>Шаг 1. Откройте чат</w:t>
      </w:r>
    </w:p>
    <w:p w14:paraId="53230461" w14:textId="77777777" w:rsidR="00A67C53" w:rsidRPr="00C63EFA" w:rsidRDefault="00A67C53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значок “Чат” в правом верхнем углу вебинарной комнаты.</w:t>
      </w:r>
    </w:p>
    <w:p w14:paraId="016BDB47" w14:textId="4834F3DA" w:rsidR="00A67C53" w:rsidRPr="00C63EFA" w:rsidRDefault="00E96283" w:rsidP="00A67C53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1B3D6E51" wp14:editId="7FCBF1A1">
            <wp:extent cx="5416731" cy="3048000"/>
            <wp:effectExtent l="0" t="0" r="0" b="0"/>
            <wp:docPr id="102" name="Рисунок 102" descr="C:\Users\1\Desktop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235" cy="305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7E4B3" w14:textId="77777777" w:rsidR="00A67C53" w:rsidRPr="00C63EFA" w:rsidRDefault="00A67C53" w:rsidP="00A11F56">
      <w:r w:rsidRPr="00C63EFA">
        <w:t>Шаг 2. Отправьте сообщение в чат</w:t>
      </w:r>
    </w:p>
    <w:p w14:paraId="0C9D5975" w14:textId="77777777" w:rsidR="00A67C53" w:rsidRPr="00C63EFA" w:rsidRDefault="00A67C53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Наберите текст сообщения в поле “Введите сообщение” и нажмите Enter. Ваше сообщение увидят все участники вебинара.</w:t>
      </w:r>
    </w:p>
    <w:p w14:paraId="0B7DA5DA" w14:textId="79EB8C56" w:rsidR="00A67C53" w:rsidRPr="00C63EFA" w:rsidRDefault="004215A9" w:rsidP="00A67C53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5C73B69A" wp14:editId="52BD389D">
            <wp:extent cx="5419725" cy="3048487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22719" cy="3050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04AD6" w14:textId="77777777" w:rsidR="00A67C53" w:rsidRPr="00C63EFA" w:rsidRDefault="00A67C53" w:rsidP="00A11F56">
      <w:r w:rsidRPr="00C63EFA">
        <w:t>Шаг 3. Отключите чат</w:t>
      </w:r>
    </w:p>
    <w:p w14:paraId="1953E380" w14:textId="77777777" w:rsidR="00A67C53" w:rsidRDefault="00A67C53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Если необходимо, отключите чат </w:t>
      </w:r>
      <w:hyperlink r:id="rId64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в настройках вебинарной комнаты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0846C310" w14:textId="1DB5E281" w:rsidR="00842A05" w:rsidRDefault="00842A05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Они находятся по стрелке</w:t>
      </w:r>
    </w:p>
    <w:p w14:paraId="32042C8A" w14:textId="6CE9EE40" w:rsidR="00842A05" w:rsidRPr="00C63EFA" w:rsidRDefault="00842A05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>
        <w:rPr>
          <w:noProof/>
        </w:rPr>
        <w:drawing>
          <wp:inline distT="0" distB="0" distL="0" distR="0" wp14:anchorId="4E90C7EC" wp14:editId="5BAFF494">
            <wp:extent cx="5010150" cy="2819216"/>
            <wp:effectExtent l="0" t="0" r="0" b="635"/>
            <wp:docPr id="105" name="Рисунок 105" descr="C:\Users\1\Desktop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603" cy="282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B6903" w14:textId="0D26802F" w:rsidR="00A67C53" w:rsidRPr="00C63EFA" w:rsidRDefault="000C2DAB" w:rsidP="00A67C53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910484B" wp14:editId="16F38A5D">
            <wp:extent cx="5046313" cy="2838450"/>
            <wp:effectExtent l="0" t="0" r="254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54729" cy="284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864D1" w14:textId="77777777" w:rsidR="00A67C53" w:rsidRPr="00C63EFA" w:rsidRDefault="00A67C53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Обратите внимание!</w:t>
      </w:r>
      <w:r w:rsidRPr="00C63EFA">
        <w:rPr>
          <w:rFonts w:ascii="Arial" w:hAnsi="Arial" w:cs="Arial"/>
          <w:sz w:val="20"/>
          <w:szCs w:val="20"/>
        </w:rPr>
        <w:t>  Опция "Показывать чат" отключит чат для всех участников.</w:t>
      </w:r>
    </w:p>
    <w:p w14:paraId="77107FC3" w14:textId="77777777" w:rsidR="00A67C53" w:rsidRPr="00C63EFA" w:rsidRDefault="00A67C53" w:rsidP="00A62ED4">
      <w:pPr>
        <w:pStyle w:val="3"/>
        <w:rPr>
          <w:color w:val="auto"/>
        </w:rPr>
      </w:pPr>
      <w:bookmarkStart w:id="17" w:name="_Toc37089924"/>
      <w:r w:rsidRPr="00C63EFA">
        <w:rPr>
          <w:color w:val="auto"/>
        </w:rPr>
        <w:t>Личные сообщения участникам</w:t>
      </w:r>
      <w:bookmarkEnd w:id="17"/>
    </w:p>
    <w:p w14:paraId="4F0253E0" w14:textId="77777777" w:rsidR="00A67C53" w:rsidRPr="00C63EFA" w:rsidRDefault="00A67C53" w:rsidP="00A11F56">
      <w:r w:rsidRPr="00C63EFA">
        <w:t>Шаг 1. Откройте приватный чат</w:t>
      </w:r>
    </w:p>
    <w:p w14:paraId="275891EB" w14:textId="77777777" w:rsidR="00A67C53" w:rsidRPr="00C63EFA" w:rsidRDefault="00A67C53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Для отправки личного сообщения нажмите на иконку с тремя точками рядом с именем участника и выберите опцию “Написать личное сообщение”.</w:t>
      </w:r>
    </w:p>
    <w:p w14:paraId="0BE29A2C" w14:textId="26847694" w:rsidR="00A67C53" w:rsidRPr="00C63EFA" w:rsidRDefault="00FC531D" w:rsidP="00A67C53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42C5D040" wp14:editId="05117697">
            <wp:extent cx="5359400" cy="301455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64489" cy="3017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14D80" w14:textId="77777777" w:rsidR="00A67C53" w:rsidRPr="00C63EFA" w:rsidRDefault="00A67C53" w:rsidP="00A11F56">
      <w:r w:rsidRPr="00C63EFA">
        <w:t>Шаг 2. Отправьте личное сообщение</w:t>
      </w:r>
    </w:p>
    <w:p w14:paraId="5746CDDD" w14:textId="77777777" w:rsidR="00A67C53" w:rsidRPr="00C63EFA" w:rsidRDefault="00A67C53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Наберите текст сообщения в поле “Введите сообщение” и нажмите Enter. Участник получит оповещение о полученном сообщении сразу же.</w:t>
      </w:r>
    </w:p>
    <w:p w14:paraId="52547120" w14:textId="2FCB016C" w:rsidR="00A67C53" w:rsidRPr="00C63EFA" w:rsidRDefault="00CE5FFC" w:rsidP="00A67C53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A024F39" wp14:editId="50BACEAD">
            <wp:extent cx="5416550" cy="3046701"/>
            <wp:effectExtent l="0" t="0" r="0" b="190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23108" cy="305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4AA4D" w14:textId="4CE0C361" w:rsidR="00A67C53" w:rsidRPr="00C63EFA" w:rsidRDefault="00A67C53" w:rsidP="00A62ED4">
      <w:pPr>
        <w:pStyle w:val="3"/>
        <w:rPr>
          <w:color w:val="auto"/>
        </w:rPr>
      </w:pPr>
      <w:bookmarkStart w:id="18" w:name="_Toc37089925"/>
      <w:r w:rsidRPr="00C63EFA">
        <w:rPr>
          <w:color w:val="auto"/>
        </w:rPr>
        <w:t>Вкладка “Вопросы”</w:t>
      </w:r>
      <w:bookmarkEnd w:id="18"/>
    </w:p>
    <w:p w14:paraId="5885FEFF" w14:textId="77777777" w:rsidR="00A67C53" w:rsidRPr="00C63EFA" w:rsidRDefault="00A67C53" w:rsidP="00A11F56">
      <w:r w:rsidRPr="00C63EFA">
        <w:t>Шаг 1. Откройте вкладку “Вопросы”</w:t>
      </w:r>
    </w:p>
    <w:p w14:paraId="2794713A" w14:textId="77777777" w:rsidR="00A67C53" w:rsidRPr="00C63EFA" w:rsidRDefault="00A67C53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Чтобы увидеть вопросы от участников, нажмите на значок “Вопросы” в правом верхнем углу вебинарной комнаты.</w:t>
      </w:r>
    </w:p>
    <w:p w14:paraId="04C889D4" w14:textId="276E6F95" w:rsidR="00A67C53" w:rsidRPr="00C63EFA" w:rsidRDefault="000B11F4" w:rsidP="00A67C53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788969EF" wp14:editId="023A429C">
            <wp:extent cx="5295900" cy="2980008"/>
            <wp:effectExtent l="0" t="0" r="0" b="0"/>
            <wp:docPr id="109" name="Рисунок 109" descr="C:\Users\1\Desktop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110" cy="298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C2FA2" w14:textId="77777777" w:rsidR="00A67C53" w:rsidRPr="00C63EFA" w:rsidRDefault="00A67C53" w:rsidP="00A11F56">
      <w:r w:rsidRPr="00C63EFA">
        <w:t>Шаг 2. Ответьте на вопросы от участников</w:t>
      </w:r>
    </w:p>
    <w:p w14:paraId="179C1460" w14:textId="77777777" w:rsidR="00A67C53" w:rsidRPr="00C63EFA" w:rsidRDefault="00A67C53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Напишите ответ в специальном поле под вопросом и нажмите Enter.</w:t>
      </w:r>
    </w:p>
    <w:p w14:paraId="59C65508" w14:textId="67D627BB" w:rsidR="00A67C53" w:rsidRPr="00C63EFA" w:rsidRDefault="007961AF" w:rsidP="00A67C53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DBF2AEB" wp14:editId="3E963543">
            <wp:extent cx="5340350" cy="3003840"/>
            <wp:effectExtent l="0" t="0" r="0" b="635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349445" cy="300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8E98D" w14:textId="77777777" w:rsidR="00A67C53" w:rsidRPr="00C63EFA" w:rsidRDefault="00A67C53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Вы также можете ответить устно и пометить вопрос галочкой, чтобы не запутаться.</w:t>
      </w:r>
    </w:p>
    <w:p w14:paraId="58E4914D" w14:textId="77777777" w:rsidR="00A67C53" w:rsidRPr="00C63EFA" w:rsidRDefault="00A67C53" w:rsidP="00A11F56">
      <w:r w:rsidRPr="00C63EFA">
        <w:t>Шаг 3. Отключите вкладку “Вопросы”</w:t>
      </w:r>
    </w:p>
    <w:p w14:paraId="53A710F6" w14:textId="77777777" w:rsidR="00A67C53" w:rsidRPr="00C63EFA" w:rsidRDefault="00A67C53" w:rsidP="00A67C53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Если необходимо, отключите вкладку “Вопросы” </w:t>
      </w:r>
      <w:hyperlink r:id="rId71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в настройках вебинарной комнаты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64A99237" w14:textId="77777777" w:rsidR="00C50DAD" w:rsidRPr="00C63EFA" w:rsidRDefault="00C50DAD" w:rsidP="00A62ED4">
      <w:pPr>
        <w:pStyle w:val="2"/>
      </w:pPr>
      <w:bookmarkStart w:id="19" w:name="_Toc37089926"/>
      <w:r w:rsidRPr="00C63EFA">
        <w:t>Добавление файлов во время вебинара</w:t>
      </w:r>
      <w:bookmarkEnd w:id="19"/>
    </w:p>
    <w:p w14:paraId="0B3E4C4D" w14:textId="77777777" w:rsidR="00C50DAD" w:rsidRPr="00C63EFA" w:rsidRDefault="00C50DAD" w:rsidP="00C50DAD">
      <w:pPr>
        <w:pStyle w:val="intercom-align-left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Обратите внимание! </w:t>
      </w:r>
      <w:r w:rsidRPr="00C63EFA">
        <w:rPr>
          <w:rFonts w:ascii="Arial" w:hAnsi="Arial" w:cs="Arial"/>
          <w:sz w:val="20"/>
          <w:szCs w:val="20"/>
        </w:rPr>
        <w:t>Используя платформу Webinar, вы можете добавить файлы к вебинару до, во время и после вебинара.</w:t>
      </w:r>
      <w:r w:rsidRPr="00C63EFA">
        <w:rPr>
          <w:rFonts w:ascii="Arial" w:hAnsi="Arial" w:cs="Arial"/>
          <w:sz w:val="20"/>
          <w:szCs w:val="20"/>
        </w:rPr>
        <w:br/>
      </w:r>
      <w:r w:rsidRPr="00C63EFA">
        <w:rPr>
          <w:rFonts w:ascii="Arial" w:hAnsi="Arial" w:cs="Arial"/>
          <w:b/>
          <w:bCs/>
          <w:sz w:val="20"/>
          <w:szCs w:val="20"/>
        </w:rPr>
        <w:t>Однако мы настоятельно рекомендуем загрузить все необходимые файлы заранее</w:t>
      </w:r>
      <w:r w:rsidRPr="00C63EFA">
        <w:rPr>
          <w:rFonts w:ascii="Arial" w:hAnsi="Arial" w:cs="Arial"/>
          <w:sz w:val="20"/>
          <w:szCs w:val="20"/>
        </w:rPr>
        <w:t>, чтобы чувствовать себя увереннее и не тратить время на вебинаре.</w:t>
      </w:r>
    </w:p>
    <w:p w14:paraId="7001D88C" w14:textId="77777777" w:rsidR="00C50DAD" w:rsidRPr="00C63EFA" w:rsidRDefault="00C50DAD" w:rsidP="00C50DAD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В этой статье мы расскажем о том, как добавить файлы во время вебинара.</w:t>
      </w:r>
      <w:r w:rsidRPr="00C63EFA">
        <w:rPr>
          <w:rFonts w:ascii="Arial" w:hAnsi="Arial" w:cs="Arial"/>
          <w:sz w:val="20"/>
          <w:szCs w:val="20"/>
        </w:rPr>
        <w:br/>
        <w:t>О том, как добавить файлы до вебинара, читайте</w:t>
      </w:r>
      <w:hyperlink r:id="rId72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 здесь</w:t>
        </w:r>
      </w:hyperlink>
      <w:r w:rsidRPr="00C63EFA">
        <w:rPr>
          <w:rFonts w:ascii="Arial" w:hAnsi="Arial" w:cs="Arial"/>
          <w:sz w:val="20"/>
          <w:szCs w:val="20"/>
        </w:rPr>
        <w:t>.</w:t>
      </w:r>
      <w:r w:rsidRPr="00C63EFA">
        <w:rPr>
          <w:rFonts w:ascii="Arial" w:hAnsi="Arial" w:cs="Arial"/>
          <w:sz w:val="20"/>
          <w:szCs w:val="20"/>
        </w:rPr>
        <w:br/>
        <w:t>О том, как добавить файлы после вебинара, читайте</w:t>
      </w:r>
      <w:hyperlink r:id="rId73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 здесь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11DD6401" w14:textId="77777777" w:rsidR="00C50DAD" w:rsidRPr="00C63EFA" w:rsidRDefault="00C50DAD" w:rsidP="00A11F56">
      <w:r w:rsidRPr="00C63EFA">
        <w:t>Шаг 1. Перейдите на вкладку “Файлы” вебинарной комнаты</w:t>
      </w:r>
    </w:p>
    <w:p w14:paraId="755238A0" w14:textId="51CF37F0" w:rsidR="00C50DAD" w:rsidRPr="00C63EFA" w:rsidRDefault="006817E5" w:rsidP="00C50DAD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6ADC927C" wp14:editId="6EE3893A">
            <wp:extent cx="5353050" cy="3012166"/>
            <wp:effectExtent l="0" t="0" r="0" b="0"/>
            <wp:docPr id="111" name="Рисунок 111" descr="C:\Users\1\Desktop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335" cy="301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35027" w14:textId="77777777" w:rsidR="00C50DAD" w:rsidRPr="00C63EFA" w:rsidRDefault="00C50DAD" w:rsidP="00A11F56">
      <w:r w:rsidRPr="00C63EFA">
        <w:lastRenderedPageBreak/>
        <w:t>Шаг 2. Добавьте файлы</w:t>
      </w:r>
    </w:p>
    <w:p w14:paraId="0D36D617" w14:textId="77777777" w:rsidR="00C50DAD" w:rsidRPr="00C63EFA" w:rsidRDefault="00C50DAD" w:rsidP="00A11F56">
      <w:r w:rsidRPr="00C63EFA">
        <w:t>Способ 1. Загрузите файлы с компьютера</w:t>
      </w:r>
    </w:p>
    <w:p w14:paraId="0BBFF5D1" w14:textId="77777777" w:rsidR="00C50DAD" w:rsidRPr="00C63EFA" w:rsidRDefault="00C50DAD" w:rsidP="00C50DAD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Используйте опцию “Загрузить с компьютера” или просто перетащите файл на вкладку.</w:t>
      </w:r>
    </w:p>
    <w:p w14:paraId="5E461503" w14:textId="71DA920B" w:rsidR="00C50DAD" w:rsidRPr="00C63EFA" w:rsidRDefault="00B44F51" w:rsidP="00C50DAD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921AB8D" wp14:editId="602B2C89">
            <wp:extent cx="5454650" cy="3068131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60187" cy="307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0F5DF" w14:textId="73586579" w:rsidR="00C50DAD" w:rsidRPr="00C63EFA" w:rsidRDefault="00C50DAD" w:rsidP="00C50DAD">
      <w:pPr>
        <w:rPr>
          <w:rFonts w:ascii="Arial" w:hAnsi="Arial" w:cs="Arial"/>
          <w:sz w:val="20"/>
          <w:szCs w:val="20"/>
        </w:rPr>
      </w:pPr>
    </w:p>
    <w:p w14:paraId="5705476C" w14:textId="77777777" w:rsidR="00C50DAD" w:rsidRPr="00C63EFA" w:rsidRDefault="00C50DAD" w:rsidP="00A11F56">
      <w:r w:rsidRPr="00C63EFA">
        <w:t>Способ 2. Добавьте к вебинару файл из файлового хранилища</w:t>
      </w:r>
    </w:p>
    <w:p w14:paraId="0091EB28" w14:textId="77777777" w:rsidR="00C50DAD" w:rsidRPr="00C63EFA" w:rsidRDefault="00C50DAD" w:rsidP="00C50DAD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значок плюса, выберите файл в файловом хранилище и нажмите на кнопку “Добавить”.</w:t>
      </w:r>
    </w:p>
    <w:p w14:paraId="78F706BD" w14:textId="1A2F6E3F" w:rsidR="00C50DAD" w:rsidRPr="00C63EFA" w:rsidRDefault="00B44F51" w:rsidP="00C50DAD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28A535CA" wp14:editId="3DCB12BA">
            <wp:extent cx="5454650" cy="3068131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62065" cy="307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A7D1E" w14:textId="77777777" w:rsidR="00C50DAD" w:rsidRPr="00C63EFA" w:rsidRDefault="00C50DAD" w:rsidP="00A11F56">
      <w:r w:rsidRPr="00C63EFA">
        <w:t>Способ 3. Загрузите видео с YouTube или Vimeo</w:t>
      </w:r>
    </w:p>
    <w:p w14:paraId="6E2EC209" w14:textId="77777777" w:rsidR="00C50DAD" w:rsidRPr="00C63EFA" w:rsidRDefault="00C50DAD" w:rsidP="00C50DAD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значок плюса, выберите опцию “Добавить видео YouTube/Vimeo” и введите ссылку на видео.</w:t>
      </w:r>
    </w:p>
    <w:p w14:paraId="12D6C0D1" w14:textId="776B19CA" w:rsidR="00C50DAD" w:rsidRPr="00C63EFA" w:rsidRDefault="00907E2B" w:rsidP="00C50DAD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62C94647" wp14:editId="3242FF0D">
            <wp:extent cx="5486596" cy="308610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92042" cy="308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2DC28" w14:textId="77777777" w:rsidR="00C50DAD" w:rsidRPr="00C63EFA" w:rsidRDefault="00C50DAD" w:rsidP="00014739">
      <w:pPr>
        <w:pStyle w:val="a4"/>
        <w:ind w:left="0"/>
        <w:jc w:val="both"/>
        <w:rPr>
          <w:rFonts w:ascii="Arial" w:hAnsi="Arial" w:cs="Arial"/>
          <w:sz w:val="20"/>
          <w:szCs w:val="20"/>
          <w:lang w:val="en-US"/>
        </w:rPr>
      </w:pPr>
    </w:p>
    <w:p w14:paraId="74C00197" w14:textId="3C2C2EA1" w:rsidR="008B1C25" w:rsidRPr="00C63EFA" w:rsidRDefault="008B1C25" w:rsidP="00A62ED4">
      <w:pPr>
        <w:pStyle w:val="2"/>
      </w:pPr>
      <w:bookmarkStart w:id="20" w:name="_Toc37089927"/>
      <w:r w:rsidRPr="00C63EFA">
        <w:t>Инструменты рисования</w:t>
      </w:r>
      <w:bookmarkEnd w:id="20"/>
    </w:p>
    <w:p w14:paraId="1600B4B3" w14:textId="77777777" w:rsidR="008B1C25" w:rsidRPr="00C63EFA" w:rsidRDefault="008B1C25" w:rsidP="008B1C25">
      <w:pPr>
        <w:pStyle w:val="intercom-align-left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Инструменты позволяют рисовать на специальной доске, а также на слайдах и документах — исходные изображения при этом не заменяются.</w:t>
      </w:r>
      <w:r w:rsidRPr="00C63EFA">
        <w:rPr>
          <w:rFonts w:ascii="Arial" w:hAnsi="Arial" w:cs="Arial"/>
          <w:sz w:val="20"/>
          <w:szCs w:val="20"/>
        </w:rPr>
        <w:br/>
        <w:t>Подробнее о том, как можно загрузить файлы в вебинар можно прочесть </w:t>
      </w:r>
      <w:hyperlink r:id="rId78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по ссылке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3420FBBD" w14:textId="77777777" w:rsidR="008B1C25" w:rsidRPr="00C63EFA" w:rsidRDefault="008B1C25" w:rsidP="008B1C25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Чтобы открыть инструменты для рисования, нажмите значок " Кисть" на нижней панели вебинарной комнаты.</w:t>
      </w:r>
    </w:p>
    <w:p w14:paraId="70664ACA" w14:textId="1CFF48BB" w:rsidR="008B1C25" w:rsidRPr="00C63EFA" w:rsidRDefault="003A39DD" w:rsidP="008B1C25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25C63B40" wp14:editId="45307DDB">
            <wp:extent cx="5365950" cy="3019425"/>
            <wp:effectExtent l="0" t="0" r="6350" b="0"/>
            <wp:docPr id="115" name="Рисунок 115" descr="C:\Users\1\Desktop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384" cy="30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00C04" w14:textId="77777777" w:rsidR="008B1C25" w:rsidRPr="00C63EFA" w:rsidRDefault="008B1C25" w:rsidP="00A11F56">
      <w:r w:rsidRPr="00C63EFA">
        <w:t>Доступные инструменты:</w:t>
      </w:r>
    </w:p>
    <w:p w14:paraId="5CE9A6D4" w14:textId="77777777" w:rsidR="008B1C25" w:rsidRPr="00C63EFA" w:rsidRDefault="008B1C25" w:rsidP="008B1C25">
      <w:pPr>
        <w:numPr>
          <w:ilvl w:val="0"/>
          <w:numId w:val="5"/>
        </w:numPr>
        <w:spacing w:before="100" w:beforeAutospacing="1" w:after="0" w:line="240" w:lineRule="auto"/>
        <w:ind w:left="945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с помощью инструмента "Кисть" можно рисовать произвольные фигуры и выделять самое важное на слайде;</w:t>
      </w:r>
    </w:p>
    <w:p w14:paraId="0AB207C2" w14:textId="3F61D355" w:rsidR="008B1C25" w:rsidRPr="00C63EFA" w:rsidRDefault="008E2780" w:rsidP="008B1C25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26F52EA9" wp14:editId="1E07F8C1">
            <wp:extent cx="5419725" cy="3048487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25228" cy="305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050CD" w14:textId="77777777" w:rsidR="008B1C25" w:rsidRPr="00C63EFA" w:rsidRDefault="008B1C25" w:rsidP="008B1C25">
      <w:pPr>
        <w:numPr>
          <w:ilvl w:val="0"/>
          <w:numId w:val="6"/>
        </w:numPr>
        <w:spacing w:before="100" w:beforeAutospacing="1" w:after="0" w:line="240" w:lineRule="auto"/>
        <w:ind w:left="945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инструмент "Текст" позволяет оставлять текстовые пометки поверх слайдов;</w:t>
      </w:r>
    </w:p>
    <w:p w14:paraId="3A88B292" w14:textId="137A7C9F" w:rsidR="008B1C25" w:rsidRPr="00C63EFA" w:rsidRDefault="00BD5828" w:rsidP="008B1C25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5D0B9483" wp14:editId="58B35486">
            <wp:extent cx="5457825" cy="3069917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59132" cy="307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76CAC" w14:textId="77777777" w:rsidR="008B1C25" w:rsidRDefault="008B1C25" w:rsidP="008B1C25">
      <w:pPr>
        <w:numPr>
          <w:ilvl w:val="0"/>
          <w:numId w:val="7"/>
        </w:numPr>
        <w:spacing w:before="100" w:beforeAutospacing="1" w:after="0" w:line="240" w:lineRule="auto"/>
        <w:ind w:left="945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инструмент "Ластик" позволяет удалить рисунки и текст.</w:t>
      </w:r>
    </w:p>
    <w:p w14:paraId="72BE791C" w14:textId="77777777" w:rsidR="00BD5828" w:rsidRPr="00C63EFA" w:rsidRDefault="00BD5828" w:rsidP="00BD5828">
      <w:pPr>
        <w:spacing w:before="100" w:beforeAutospacing="1" w:after="0" w:line="240" w:lineRule="auto"/>
        <w:ind w:left="945"/>
        <w:rPr>
          <w:rFonts w:ascii="Arial" w:hAnsi="Arial" w:cs="Arial"/>
          <w:sz w:val="20"/>
          <w:szCs w:val="20"/>
        </w:rPr>
      </w:pPr>
    </w:p>
    <w:p w14:paraId="4E50CFF6" w14:textId="77777777" w:rsidR="008B1C25" w:rsidRPr="00C63EFA" w:rsidRDefault="008B1C25" w:rsidP="008B1C25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Вы также можете:</w:t>
      </w:r>
    </w:p>
    <w:p w14:paraId="0D46E32B" w14:textId="77777777" w:rsidR="008B1C25" w:rsidRPr="00C63EFA" w:rsidRDefault="008B1C25" w:rsidP="008B1C25">
      <w:pPr>
        <w:numPr>
          <w:ilvl w:val="0"/>
          <w:numId w:val="8"/>
        </w:numPr>
        <w:spacing w:before="100" w:beforeAutospacing="1" w:after="0" w:line="240" w:lineRule="auto"/>
        <w:ind w:left="945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изменить размер кисти и текста с помощью инструмента "Точка";</w:t>
      </w:r>
    </w:p>
    <w:p w14:paraId="73859114" w14:textId="4B977266" w:rsidR="008B1C25" w:rsidRPr="00C63EFA" w:rsidRDefault="00251110" w:rsidP="008B1C25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C0C7DC3" wp14:editId="072456EE">
            <wp:extent cx="5438775" cy="3059202"/>
            <wp:effectExtent l="0" t="0" r="0" b="825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41202" cy="306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BAFC3" w14:textId="77777777" w:rsidR="008B1C25" w:rsidRPr="00C63EFA" w:rsidRDefault="008B1C25" w:rsidP="008B1C25">
      <w:pPr>
        <w:numPr>
          <w:ilvl w:val="0"/>
          <w:numId w:val="9"/>
        </w:numPr>
        <w:spacing w:before="100" w:beforeAutospacing="1" w:after="0" w:line="240" w:lineRule="auto"/>
        <w:ind w:left="945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увеличить масштаб слайда с помощью инструмента "Масштаб" и перемещаться по масштабированному слайду с помощью инструмента "Рука";</w:t>
      </w:r>
    </w:p>
    <w:p w14:paraId="6988A226" w14:textId="77777777" w:rsidR="008B1C25" w:rsidRPr="00C63EFA" w:rsidRDefault="008B1C25" w:rsidP="008B1C25">
      <w:pPr>
        <w:numPr>
          <w:ilvl w:val="0"/>
          <w:numId w:val="10"/>
        </w:numPr>
        <w:spacing w:before="100" w:beforeAutospacing="1" w:after="0" w:line="240" w:lineRule="auto"/>
        <w:ind w:left="945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открыть доску для рисования с помощью инструмента "Новый слайд".</w:t>
      </w:r>
    </w:p>
    <w:p w14:paraId="39C18CC2" w14:textId="648C8265" w:rsidR="008B1C25" w:rsidRPr="00C63EFA" w:rsidRDefault="008B1C25" w:rsidP="008B1C25">
      <w:pPr>
        <w:rPr>
          <w:rFonts w:ascii="Arial" w:hAnsi="Arial" w:cs="Arial"/>
          <w:sz w:val="20"/>
          <w:szCs w:val="20"/>
        </w:rPr>
      </w:pPr>
    </w:p>
    <w:p w14:paraId="5141B91B" w14:textId="77777777" w:rsidR="008B1C25" w:rsidRPr="00C63EFA" w:rsidRDefault="008B1C25" w:rsidP="00A11F56">
      <w:r w:rsidRPr="00C63EFA">
        <w:t>Доступ к рисункам и слайдам с пометками</w:t>
      </w:r>
    </w:p>
    <w:p w14:paraId="61671759" w14:textId="77777777" w:rsidR="008B1C25" w:rsidRPr="00C63EFA" w:rsidRDefault="008B1C25" w:rsidP="008B1C25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Рисунки с доски для рисования и слайды с пометками сохранятся в файловом хранилище в разделе "Измененные слайды". </w:t>
      </w:r>
    </w:p>
    <w:p w14:paraId="4AF7A9AB" w14:textId="4E9FF5A1" w:rsidR="008B1C25" w:rsidRPr="00C63EFA" w:rsidRDefault="001561F3" w:rsidP="008B1C25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231B3327" wp14:editId="08B33301">
            <wp:extent cx="5648325" cy="3178318"/>
            <wp:effectExtent l="0" t="0" r="0" b="3175"/>
            <wp:docPr id="120" name="Рисунок 120" descr="C:\Users\1\Desktop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65" cy="3180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4D406" w14:textId="77777777" w:rsidR="008B1C25" w:rsidRPr="00C63EFA" w:rsidRDefault="008B1C25" w:rsidP="008B1C25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Чтобы открыть участникам доступ к рисункам, нажмите на иконку "три точки" под рисунком и выберите опцию "Разрешить скачивание". Подробнее о скачивании файлов во время вебинара — </w:t>
      </w:r>
      <w:hyperlink r:id="rId84" w:tgtFrame="_blank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в обучающем видео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77B6A7EB" w14:textId="24C0B538" w:rsidR="008B1C25" w:rsidRPr="00C63EFA" w:rsidRDefault="00B729DB" w:rsidP="008B1C25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FF4DAD9" wp14:editId="5880926A">
            <wp:extent cx="5540375" cy="3116350"/>
            <wp:effectExtent l="0" t="0" r="3175" b="825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542973" cy="3117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4D5FD" w14:textId="77777777" w:rsidR="008B1C25" w:rsidRPr="00C63EFA" w:rsidRDefault="008B1C25" w:rsidP="008B1C25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Кроме того, слайд с пометками будет отображаться в презентации над основным слайдом.</w:t>
      </w:r>
    </w:p>
    <w:p w14:paraId="12A208E1" w14:textId="6A85C9D4" w:rsidR="008B1C25" w:rsidRPr="00C63EFA" w:rsidRDefault="00B05752" w:rsidP="008B1C25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483744A4" wp14:editId="4DCFF267">
            <wp:extent cx="5554331" cy="3124200"/>
            <wp:effectExtent l="0" t="0" r="889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556534" cy="3125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7E297" w14:textId="281CA9FA" w:rsidR="00014739" w:rsidRPr="00C63EFA" w:rsidRDefault="00014739" w:rsidP="00886A3E">
      <w:pPr>
        <w:pStyle w:val="a4"/>
        <w:ind w:left="360"/>
        <w:jc w:val="both"/>
        <w:rPr>
          <w:rFonts w:ascii="Arial" w:hAnsi="Arial" w:cs="Arial"/>
          <w:sz w:val="20"/>
          <w:szCs w:val="20"/>
        </w:rPr>
      </w:pPr>
    </w:p>
    <w:p w14:paraId="649CAEDE" w14:textId="77777777" w:rsidR="001A7269" w:rsidRPr="00C63EFA" w:rsidRDefault="001A7269" w:rsidP="00A62ED4">
      <w:pPr>
        <w:pStyle w:val="2"/>
      </w:pPr>
      <w:bookmarkStart w:id="21" w:name="_Toc37089928"/>
      <w:r w:rsidRPr="00C63EFA">
        <w:t>Тесты и голосования</w:t>
      </w:r>
      <w:bookmarkEnd w:id="21"/>
    </w:p>
    <w:p w14:paraId="2AD7E9A5" w14:textId="77777777" w:rsidR="001A7269" w:rsidRPr="00C63EFA" w:rsidRDefault="001A7269" w:rsidP="001A7269">
      <w:pPr>
        <w:pStyle w:val="intercom-align-left"/>
        <w:shd w:val="clear" w:color="auto" w:fill="FFFFFF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kern w:val="36"/>
        </w:rPr>
        <w:t>Тесты и голосования</w:t>
      </w:r>
      <w:r w:rsidRPr="00C63EFA">
        <w:rPr>
          <w:rFonts w:ascii="Arial" w:hAnsi="Arial" w:cs="Arial"/>
          <w:sz w:val="20"/>
          <w:szCs w:val="20"/>
        </w:rPr>
        <w:t xml:space="preserve"> — одна из наиболее востребованных функций платформы Webinar. Тесты и голосования позволяют повысить интерактивность и, как следствие, интересность вебинара, увеличивая вовлеченность участников в работу.</w:t>
      </w:r>
    </w:p>
    <w:p w14:paraId="382B284C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О том, зачем нужны тесты и голосования, читайте </w:t>
      </w:r>
      <w:hyperlink r:id="rId87" w:tgtFrame="_blank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в нашей статье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6AB5BEC7" w14:textId="77777777" w:rsidR="001A7269" w:rsidRPr="00C63EFA" w:rsidRDefault="001A7269" w:rsidP="00A11F56">
      <w:pPr>
        <w:pStyle w:val="3"/>
        <w:rPr>
          <w:color w:val="auto"/>
        </w:rPr>
      </w:pPr>
      <w:bookmarkStart w:id="22" w:name="_Toc37089929"/>
      <w:r w:rsidRPr="00C63EFA">
        <w:rPr>
          <w:color w:val="auto"/>
        </w:rPr>
        <w:t>Тесты</w:t>
      </w:r>
      <w:bookmarkEnd w:id="22"/>
    </w:p>
    <w:p w14:paraId="5964C9F5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Если ваш тариф включает дополнительные возможности, вы можете добавить к материалам вебинара тест для проверки знаний участников.</w:t>
      </w:r>
    </w:p>
    <w:p w14:paraId="0AA4AAE7" w14:textId="77777777" w:rsidR="001A7269" w:rsidRPr="00C63EFA" w:rsidRDefault="001A7269" w:rsidP="00A11F56">
      <w:r w:rsidRPr="00C63EFA">
        <w:lastRenderedPageBreak/>
        <w:t>Шаг 1. Откройте менеджер файлов</w:t>
      </w:r>
    </w:p>
    <w:p w14:paraId="6A3D0CCC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Откройте запланированный вебинар, нажмите на значок "Файл" в правом меню, а затем — на кнопку "Добавить файлы". </w:t>
      </w:r>
    </w:p>
    <w:p w14:paraId="4320E6BE" w14:textId="6879C8E5" w:rsidR="001A7269" w:rsidRPr="00C63EFA" w:rsidRDefault="004F5DD8" w:rsidP="001A7269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231CE564" wp14:editId="54CAE570">
            <wp:extent cx="5435794" cy="305752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40422" cy="306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0F1CB" w14:textId="77777777" w:rsidR="001A7269" w:rsidRPr="00C63EFA" w:rsidRDefault="001A7269" w:rsidP="00A11F56">
      <w:r w:rsidRPr="00C63EFA">
        <w:t>Шаг 2. Создайте новый тест</w:t>
      </w:r>
    </w:p>
    <w:p w14:paraId="3688F2BB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кнопку "Добавить файл или тест", а затем — на кнопку "Создать тест". Введите название теста.</w:t>
      </w:r>
    </w:p>
    <w:p w14:paraId="3ED4BEAF" w14:textId="5A67C53D" w:rsidR="001A7269" w:rsidRPr="00C63EFA" w:rsidRDefault="004F5DD8" w:rsidP="001A7269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79F64B11" wp14:editId="65221657">
            <wp:extent cx="5267325" cy="2962764"/>
            <wp:effectExtent l="0" t="0" r="0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8042" cy="296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415BF" w14:textId="77777777" w:rsidR="001A7269" w:rsidRPr="00C63EFA" w:rsidRDefault="001A7269" w:rsidP="00A11F56">
      <w:r w:rsidRPr="00C63EFA">
        <w:t>Шаг 3. Настройте тест</w:t>
      </w:r>
    </w:p>
    <w:p w14:paraId="6BE2EF84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Выберите шаблон вопросов и ответов: </w:t>
      </w:r>
      <w:r w:rsidRPr="00C63EFA">
        <w:rPr>
          <w:rFonts w:ascii="Arial" w:hAnsi="Arial" w:cs="Arial"/>
          <w:i/>
          <w:iCs/>
          <w:sz w:val="20"/>
          <w:szCs w:val="20"/>
        </w:rPr>
        <w:t>текст</w:t>
      </w:r>
      <w:r w:rsidRPr="00C63EFA">
        <w:rPr>
          <w:rFonts w:ascii="Arial" w:hAnsi="Arial" w:cs="Arial"/>
          <w:sz w:val="20"/>
          <w:szCs w:val="20"/>
        </w:rPr>
        <w:t> или </w:t>
      </w:r>
      <w:r w:rsidRPr="00C63EFA">
        <w:rPr>
          <w:rFonts w:ascii="Arial" w:hAnsi="Arial" w:cs="Arial"/>
          <w:i/>
          <w:iCs/>
          <w:sz w:val="20"/>
          <w:szCs w:val="20"/>
        </w:rPr>
        <w:t>текст+изображение</w:t>
      </w:r>
      <w:r w:rsidRPr="00C63EFA">
        <w:rPr>
          <w:rFonts w:ascii="Arial" w:hAnsi="Arial" w:cs="Arial"/>
          <w:sz w:val="20"/>
          <w:szCs w:val="20"/>
        </w:rPr>
        <w:t>. Перетащите выбранные шаблоны в рабочее поле теста и заполните их.</w:t>
      </w:r>
    </w:p>
    <w:p w14:paraId="7C0B7E75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Для того чтобы участник мог заполнить ответ в свободной форме, передвиньте рычажок на панели справа. Рычажок станет зеленым, а рядом появится надпись "Со свободным ответом".</w:t>
      </w:r>
    </w:p>
    <w:p w14:paraId="5F72D366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Обратите внимание</w:t>
      </w:r>
      <w:r w:rsidRPr="00C63EFA">
        <w:rPr>
          <w:rFonts w:ascii="Arial" w:hAnsi="Arial" w:cs="Arial"/>
          <w:sz w:val="20"/>
          <w:szCs w:val="20"/>
        </w:rPr>
        <w:t>! Вы можете сочетать различные шаблоны вопросов и ответов в одном тесте.</w:t>
      </w:r>
    </w:p>
    <w:p w14:paraId="5324CBEA" w14:textId="77777777" w:rsidR="001A7269" w:rsidRPr="00C63EFA" w:rsidRDefault="001A7269" w:rsidP="00A11F56">
      <w:r w:rsidRPr="00C63EFA">
        <w:lastRenderedPageBreak/>
        <w:t>Шаг 4. Настройте оценку</w:t>
      </w:r>
    </w:p>
    <w:p w14:paraId="45AFC45F" w14:textId="77777777" w:rsidR="001A7269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Установите оценку результатов теста: по количеству правильных ответов или по количеству баллов.</w:t>
      </w:r>
    </w:p>
    <w:p w14:paraId="306B8A8C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Для оценки по количеству правильных ответов отметьте все правильные ответы галочками. Укажите также минимальное количество правильных ответов для успешного прохождения теста.</w:t>
      </w:r>
    </w:p>
    <w:p w14:paraId="28AEFC9F" w14:textId="7D3AE3EA" w:rsidR="001A7269" w:rsidRPr="00C63EFA" w:rsidRDefault="00323422" w:rsidP="001A7269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57468E47" wp14:editId="48CD26D0">
            <wp:extent cx="5569076" cy="3133725"/>
            <wp:effectExtent l="0" t="0" r="0" b="0"/>
            <wp:docPr id="126" name="Рисунок 126" descr="C:\Users\1\Desktop\Безымянный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Безымянный22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266" cy="313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E2F7C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Для оценки по количеству баллов в каждом вопросе отметьте галочками все правильные ответы и для каждого ответа укажите количество баллов. Укажите также минимальное количество набранных баллов для успешного прохождения теста.</w:t>
      </w:r>
    </w:p>
    <w:p w14:paraId="0D108C14" w14:textId="4ECC9F26" w:rsidR="001A7269" w:rsidRPr="00C63EFA" w:rsidRDefault="00D01D82" w:rsidP="001A7269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1B0257F0" wp14:editId="27AD98EC">
            <wp:extent cx="5673725" cy="3191357"/>
            <wp:effectExtent l="0" t="0" r="3175" b="952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76367" cy="3192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AA18C" w14:textId="77777777" w:rsidR="001A7269" w:rsidRPr="00C63EFA" w:rsidRDefault="001A7269" w:rsidP="00A11F56">
      <w:r w:rsidRPr="00C63EFA">
        <w:t>Шаг 5. Сохраните настройки</w:t>
      </w:r>
    </w:p>
    <w:p w14:paraId="3474603C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кнопку "Готово" в правом верхнем углу, чтобы сохранить настройки.</w:t>
      </w:r>
    </w:p>
    <w:p w14:paraId="6A631834" w14:textId="77777777" w:rsidR="001A7269" w:rsidRPr="00C63EFA" w:rsidRDefault="001A7269" w:rsidP="00A11F56">
      <w:r w:rsidRPr="00C63EFA">
        <w:lastRenderedPageBreak/>
        <w:t>Шаг 6. Добавьте тест к вебинару</w:t>
      </w:r>
    </w:p>
    <w:p w14:paraId="76A47381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Добавьте тест к вебинару, нажав на кнопку "Добавить".</w:t>
      </w:r>
    </w:p>
    <w:p w14:paraId="1DF01C4B" w14:textId="50CF5FC2" w:rsidR="001A7269" w:rsidRPr="00C63EFA" w:rsidRDefault="009F5A5D" w:rsidP="001A7269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3E99765C" wp14:editId="4315341D">
            <wp:extent cx="5530850" cy="3110992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532073" cy="31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A299D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Созданный тест появится на вкладке "Файлы" на странице вебинара.</w:t>
      </w:r>
    </w:p>
    <w:p w14:paraId="2C9B20A3" w14:textId="77777777" w:rsidR="001A7269" w:rsidRPr="00C63EFA" w:rsidRDefault="001A7269" w:rsidP="00A11F56">
      <w:r w:rsidRPr="00C63EFA">
        <w:t>Шаг 7. Запустите тест</w:t>
      </w:r>
    </w:p>
    <w:p w14:paraId="563FD452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Чтобы запустить тест, во время вебинара откройте менеджер файлов. Откройте тест двойным кликом и нажмите на кнопку "Начать тест".</w:t>
      </w:r>
    </w:p>
    <w:p w14:paraId="69C13616" w14:textId="1436A6DF" w:rsidR="001A7269" w:rsidRPr="00C63EFA" w:rsidRDefault="000D15D1" w:rsidP="001A7269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FAC75A2" wp14:editId="560174AA">
            <wp:extent cx="5571265" cy="313372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577093" cy="3137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35C2E" w14:textId="27FA777F" w:rsidR="001A7269" w:rsidRPr="00C63EFA" w:rsidRDefault="001A7269" w:rsidP="00C647DC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После этого участники смогут начать выполнение теста. Вам будет показано время, прошедшее с начала теста, и количество участнико</w:t>
      </w:r>
      <w:r w:rsidR="00C647DC">
        <w:rPr>
          <w:rFonts w:ascii="Arial" w:hAnsi="Arial" w:cs="Arial"/>
          <w:sz w:val="20"/>
          <w:szCs w:val="20"/>
        </w:rPr>
        <w:t>в, выполнивших тест.</w:t>
      </w:r>
    </w:p>
    <w:p w14:paraId="002440E2" w14:textId="77777777" w:rsidR="001A7269" w:rsidRPr="00C63EFA" w:rsidRDefault="001A7269" w:rsidP="00A11F56">
      <w:r w:rsidRPr="00C63EFA">
        <w:t>Шаг 8. Завершите тест</w:t>
      </w:r>
    </w:p>
    <w:p w14:paraId="09D9CE5C" w14:textId="77777777" w:rsidR="001A7269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Вы сможете завершить тест в любой момент, нажав на кнопку "Завершить тест".</w:t>
      </w:r>
    </w:p>
    <w:p w14:paraId="4EC708F8" w14:textId="1C8BA7D0" w:rsidR="00C647DC" w:rsidRPr="00C63EFA" w:rsidRDefault="00C647DC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4B1A6BD" wp14:editId="28A02429">
            <wp:extent cx="5321300" cy="2993125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325093" cy="2995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E5201" w14:textId="77777777" w:rsidR="001A7269" w:rsidRPr="00C63EFA" w:rsidRDefault="001A7269" w:rsidP="00A11F56">
      <w:r w:rsidRPr="00C63EFA">
        <w:t>Шаг 9. Поделитесь результатами</w:t>
      </w:r>
    </w:p>
    <w:p w14:paraId="1D2CA328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После завершения теста вы попадете на страницу с его результатами. Здесь вы можете увидеть количество баллов, набранное каждым участником, а также поделиться результатами с участниками.</w:t>
      </w:r>
      <w:r w:rsidRPr="00C63EFA">
        <w:rPr>
          <w:rFonts w:ascii="Arial" w:hAnsi="Arial" w:cs="Arial"/>
          <w:sz w:val="20"/>
          <w:szCs w:val="20"/>
        </w:rPr>
        <w:br/>
        <w:t>Чтобы сохранить результаты теста на свой компьютер, нажмите на кнопку "Скачать" в правом нижнем углу экрана.</w:t>
      </w:r>
    </w:p>
    <w:p w14:paraId="547C05F5" w14:textId="10FDF583" w:rsidR="001A7269" w:rsidRPr="00C63EFA" w:rsidRDefault="00615A5F" w:rsidP="001A7269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79C0577C" wp14:editId="7DB0EC98">
            <wp:extent cx="5473700" cy="3078847"/>
            <wp:effectExtent l="0" t="0" r="0" b="762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76035" cy="30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966EE" w14:textId="2E81E609" w:rsidR="001A7269" w:rsidRPr="00C63EFA" w:rsidRDefault="001A7269" w:rsidP="00BF312C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Чтобы закрыть страницу результатов и вернуться в вебинарную комнату, нажмите на</w:t>
      </w:r>
      <w:r w:rsidR="00BF312C">
        <w:rPr>
          <w:rFonts w:ascii="Arial" w:hAnsi="Arial" w:cs="Arial"/>
          <w:sz w:val="20"/>
          <w:szCs w:val="20"/>
        </w:rPr>
        <w:t xml:space="preserve"> крестик в правом верхнем углу.</w:t>
      </w:r>
    </w:p>
    <w:p w14:paraId="675EB238" w14:textId="77777777" w:rsidR="001A7269" w:rsidRDefault="001A7269" w:rsidP="00A11F56">
      <w:pPr>
        <w:pStyle w:val="3"/>
        <w:rPr>
          <w:color w:val="auto"/>
        </w:rPr>
      </w:pPr>
      <w:bookmarkStart w:id="23" w:name="_Toc37089930"/>
      <w:r w:rsidRPr="00C63EFA">
        <w:rPr>
          <w:color w:val="auto"/>
        </w:rPr>
        <w:t>Голосования (опросы)</w:t>
      </w:r>
      <w:bookmarkEnd w:id="23"/>
    </w:p>
    <w:p w14:paraId="50F9BB27" w14:textId="77777777" w:rsidR="00BF312C" w:rsidRPr="00BF312C" w:rsidRDefault="00BF312C" w:rsidP="00BF312C"/>
    <w:p w14:paraId="4862A563" w14:textId="77777777" w:rsidR="00BF312C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Принцип создания и работы с ними схож с Тестами.</w:t>
      </w:r>
    </w:p>
    <w:p w14:paraId="520ECC50" w14:textId="77777777" w:rsidR="00BF312C" w:rsidRDefault="00BF312C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</w:p>
    <w:p w14:paraId="1CC0F620" w14:textId="77777777" w:rsidR="00BF312C" w:rsidRDefault="00BF312C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</w:p>
    <w:p w14:paraId="36E7EEA1" w14:textId="0B6F90B3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br/>
        <w:t>Однако есть два отличия:</w:t>
      </w:r>
    </w:p>
    <w:p w14:paraId="7ABA599F" w14:textId="77777777" w:rsidR="001A7269" w:rsidRPr="00C63EFA" w:rsidRDefault="001A7269" w:rsidP="001A7269">
      <w:pPr>
        <w:numPr>
          <w:ilvl w:val="0"/>
          <w:numId w:val="11"/>
        </w:numPr>
        <w:shd w:val="clear" w:color="auto" w:fill="FFFFFF"/>
        <w:spacing w:before="100" w:beforeAutospacing="1" w:after="75" w:line="240" w:lineRule="auto"/>
        <w:ind w:left="945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в голосовании не может быть несколько вариантов ответов;</w:t>
      </w:r>
    </w:p>
    <w:p w14:paraId="5A0D1F5F" w14:textId="64F41A29" w:rsidR="001A7269" w:rsidRPr="00C63EFA" w:rsidRDefault="001A7269" w:rsidP="001A7269">
      <w:pPr>
        <w:numPr>
          <w:ilvl w:val="0"/>
          <w:numId w:val="11"/>
        </w:numPr>
        <w:shd w:val="clear" w:color="auto" w:fill="FFFFFF"/>
        <w:spacing w:before="100" w:beforeAutospacing="1" w:after="0" w:line="240" w:lineRule="auto"/>
        <w:ind w:left="945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в голосовании не предусмотрено открытие доступа к общим результатам.</w:t>
      </w:r>
    </w:p>
    <w:p w14:paraId="2D801843" w14:textId="77777777" w:rsidR="009957F4" w:rsidRPr="00C63EFA" w:rsidRDefault="009957F4" w:rsidP="001A7269">
      <w:pPr>
        <w:pStyle w:val="1"/>
        <w:shd w:val="clear" w:color="auto" w:fill="FFFFFF"/>
        <w:spacing w:before="0" w:beforeAutospacing="0" w:after="255" w:afterAutospacing="0"/>
        <w:rPr>
          <w:rFonts w:ascii="Arial" w:hAnsi="Arial" w:cs="Arial"/>
          <w:bCs w:val="0"/>
          <w:sz w:val="24"/>
          <w:szCs w:val="24"/>
        </w:rPr>
      </w:pPr>
    </w:p>
    <w:p w14:paraId="53E19FBD" w14:textId="3B866291" w:rsidR="001A7269" w:rsidRPr="00C63EFA" w:rsidRDefault="001A7269" w:rsidP="00A62ED4">
      <w:pPr>
        <w:pStyle w:val="2"/>
      </w:pPr>
      <w:bookmarkStart w:id="24" w:name="_Toc37089931"/>
      <w:r w:rsidRPr="00C63EFA">
        <w:t>Блокировка нежелательных участников</w:t>
      </w:r>
      <w:bookmarkEnd w:id="24"/>
    </w:p>
    <w:p w14:paraId="0B60ED95" w14:textId="77777777" w:rsidR="001A7269" w:rsidRPr="00C63EFA" w:rsidRDefault="001A7269" w:rsidP="00A11F56">
      <w:pPr>
        <w:rPr>
          <w:lang w:eastAsia="ru-RU"/>
        </w:rPr>
      </w:pPr>
      <w:r w:rsidRPr="00C63EFA">
        <w:rPr>
          <w:lang w:eastAsia="ru-RU"/>
        </w:rPr>
        <w:t>Шаг 1. Откройте список участников</w:t>
      </w:r>
    </w:p>
    <w:p w14:paraId="2087374F" w14:textId="77777777" w:rsidR="001A7269" w:rsidRPr="00C63EFA" w:rsidRDefault="001A7269" w:rsidP="001A7269">
      <w:pPr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Нажмите на значок "Участники" в правом верхнем углу вебинарной комнаты.</w:t>
      </w:r>
    </w:p>
    <w:p w14:paraId="7E61A4CB" w14:textId="3B69AC79" w:rsidR="001A7269" w:rsidRPr="00C63EFA" w:rsidRDefault="00D25FE2" w:rsidP="001A726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00A64B0" wp14:editId="15C63B61">
            <wp:extent cx="5386769" cy="2781300"/>
            <wp:effectExtent l="0" t="0" r="4445" b="0"/>
            <wp:docPr id="132" name="Рисунок 132" descr="C:\Users\1\Desktop\Безымянны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Безымянный5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188" cy="278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BEA73" w14:textId="77777777" w:rsidR="001A7269" w:rsidRPr="00C63EFA" w:rsidRDefault="001A7269" w:rsidP="00A11F56">
      <w:pPr>
        <w:rPr>
          <w:lang w:eastAsia="ru-RU"/>
        </w:rPr>
      </w:pPr>
      <w:r w:rsidRPr="00C63EFA">
        <w:rPr>
          <w:lang w:eastAsia="ru-RU"/>
        </w:rPr>
        <w:t>Шаг 2. Заблокируйте участника</w:t>
      </w:r>
    </w:p>
    <w:p w14:paraId="155DE412" w14:textId="77777777" w:rsidR="001A7269" w:rsidRPr="00C63EFA" w:rsidRDefault="001A7269" w:rsidP="001A7269">
      <w:pPr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Нажмите на иконку с тремя точками рядом с именем участника и выберите опцию “Заблокировать”.</w:t>
      </w:r>
    </w:p>
    <w:p w14:paraId="4E03330C" w14:textId="5E9974DA" w:rsidR="001A7269" w:rsidRPr="00C63EFA" w:rsidRDefault="00D25FE2" w:rsidP="001A726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4024C80E" wp14:editId="0455A09B">
            <wp:extent cx="5197475" cy="2923476"/>
            <wp:effectExtent l="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03720" cy="292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6DFB0" w14:textId="11BA02C2" w:rsidR="00886A3E" w:rsidRPr="00C63EFA" w:rsidRDefault="00886A3E" w:rsidP="00886A3E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</w:p>
    <w:p w14:paraId="12C3B14E" w14:textId="77777777" w:rsidR="001A7269" w:rsidRPr="00C63EFA" w:rsidRDefault="001A7269" w:rsidP="00A62ED4">
      <w:pPr>
        <w:pStyle w:val="2"/>
      </w:pPr>
      <w:bookmarkStart w:id="25" w:name="_Toc37089932"/>
      <w:r w:rsidRPr="00C63EFA">
        <w:lastRenderedPageBreak/>
        <w:t>Пауза во время вебинара</w:t>
      </w:r>
      <w:bookmarkEnd w:id="25"/>
    </w:p>
    <w:p w14:paraId="298CB6F8" w14:textId="77777777" w:rsidR="001A7269" w:rsidRPr="00C63EFA" w:rsidRDefault="001A7269" w:rsidP="001A7269">
      <w:pPr>
        <w:pStyle w:val="intercom-align-left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Если вы проводите многочасовой вебинар, обязательно запланируйте несколько перерывов. Так вашим участникам будет легче усвоить материал.</w:t>
      </w:r>
    </w:p>
    <w:p w14:paraId="16540490" w14:textId="77777777" w:rsidR="001A7269" w:rsidRPr="00C63EFA" w:rsidRDefault="001A7269" w:rsidP="00A11F56">
      <w:r w:rsidRPr="00C63EFA">
        <w:t>Шаг 1. Поставьте вебинар на паузу</w:t>
      </w:r>
    </w:p>
    <w:p w14:paraId="303FD231" w14:textId="77777777" w:rsidR="001A7269" w:rsidRPr="00C63EFA" w:rsidRDefault="001A7269" w:rsidP="001A7269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Нажмите на значок паузы в левом верхнем углу.</w:t>
      </w:r>
      <w:r w:rsidRPr="00C63EFA">
        <w:rPr>
          <w:rFonts w:ascii="Arial" w:hAnsi="Arial" w:cs="Arial"/>
          <w:sz w:val="20"/>
          <w:szCs w:val="20"/>
        </w:rPr>
        <w:br/>
        <w:t>Нажмите на кнопку "Пауза", чтобы начать перерыв.</w:t>
      </w:r>
    </w:p>
    <w:p w14:paraId="1B6F7F64" w14:textId="57C6D2A2" w:rsidR="001A7269" w:rsidRPr="00C63EFA" w:rsidRDefault="00BA3125" w:rsidP="001A7269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18B849F" wp14:editId="2BCF4D4C">
            <wp:extent cx="5540375" cy="3116350"/>
            <wp:effectExtent l="0" t="0" r="3175" b="825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541785" cy="311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1632D" w14:textId="7EF2A097" w:rsidR="001A7269" w:rsidRPr="00C63EFA" w:rsidRDefault="001A7269" w:rsidP="00DE4AA6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Если необходимо, укажите продолжительность паузы и введите текст, который участники у</w:t>
      </w:r>
      <w:r w:rsidR="00DE4AA6">
        <w:rPr>
          <w:rFonts w:ascii="Arial" w:hAnsi="Arial" w:cs="Arial"/>
          <w:sz w:val="20"/>
          <w:szCs w:val="20"/>
        </w:rPr>
        <w:t>видят на экране во время паузы.</w:t>
      </w:r>
    </w:p>
    <w:p w14:paraId="35066FF1" w14:textId="77777777" w:rsidR="001A7269" w:rsidRPr="00C63EFA" w:rsidRDefault="001A7269" w:rsidP="001A7269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Обратите внимание! В режиме паузы:</w:t>
      </w:r>
    </w:p>
    <w:p w14:paraId="53014C0A" w14:textId="77777777" w:rsidR="001A7269" w:rsidRPr="00C63EFA" w:rsidRDefault="001A7269" w:rsidP="001A7269">
      <w:pPr>
        <w:numPr>
          <w:ilvl w:val="0"/>
          <w:numId w:val="12"/>
        </w:numPr>
        <w:spacing w:before="100" w:beforeAutospacing="1" w:after="75" w:line="240" w:lineRule="auto"/>
        <w:ind w:left="945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участники видят специальную заглушку — материалы вебинара и видео ведущего недоступны до завершения перерыва;</w:t>
      </w:r>
    </w:p>
    <w:p w14:paraId="73CEED27" w14:textId="77777777" w:rsidR="001A7269" w:rsidRPr="00C63EFA" w:rsidRDefault="001A7269" w:rsidP="001A7269">
      <w:pPr>
        <w:numPr>
          <w:ilvl w:val="0"/>
          <w:numId w:val="12"/>
        </w:numPr>
        <w:spacing w:before="100" w:beforeAutospacing="1" w:after="75" w:line="240" w:lineRule="auto"/>
        <w:ind w:left="945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ведущие могут общаться между собой — обсудить план вебинара, помочь друг другу с настройкой оборудования и т.д.;</w:t>
      </w:r>
    </w:p>
    <w:p w14:paraId="646CE2FB" w14:textId="77777777" w:rsidR="001A7269" w:rsidRDefault="001A7269" w:rsidP="001A7269">
      <w:pPr>
        <w:numPr>
          <w:ilvl w:val="0"/>
          <w:numId w:val="12"/>
        </w:numPr>
        <w:spacing w:before="100" w:beforeAutospacing="1" w:after="0" w:line="240" w:lineRule="auto"/>
        <w:ind w:left="945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запись вебинара не ведется, а тарифный лимит времени — не уменьшается.</w:t>
      </w:r>
    </w:p>
    <w:p w14:paraId="3D07BD9D" w14:textId="77777777" w:rsidR="00DE4AA6" w:rsidRPr="00C63EFA" w:rsidRDefault="00DE4AA6" w:rsidP="001A7269">
      <w:pPr>
        <w:numPr>
          <w:ilvl w:val="0"/>
          <w:numId w:val="12"/>
        </w:numPr>
        <w:spacing w:before="100" w:beforeAutospacing="1" w:after="0" w:line="240" w:lineRule="auto"/>
        <w:ind w:left="945"/>
        <w:rPr>
          <w:rFonts w:ascii="Arial" w:eastAsia="Times New Roman" w:hAnsi="Arial" w:cs="Arial"/>
          <w:sz w:val="20"/>
          <w:szCs w:val="20"/>
          <w:lang w:eastAsia="ru-RU"/>
        </w:rPr>
      </w:pPr>
    </w:p>
    <w:p w14:paraId="404CB417" w14:textId="77777777" w:rsidR="001A7269" w:rsidRPr="00C63EFA" w:rsidRDefault="001A7269" w:rsidP="00A11F56">
      <w:r w:rsidRPr="00C63EFA">
        <w:t>Шаг 2. Завершите перерыв</w:t>
      </w:r>
    </w:p>
    <w:p w14:paraId="59A5A853" w14:textId="77777777" w:rsidR="001A7269" w:rsidRPr="00C63EFA" w:rsidRDefault="001A7269" w:rsidP="001A7269">
      <w:pPr>
        <w:pStyle w:val="intercom-align-left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Чтобы завершить перерыв, нажмите на кнопку “Продолжить вебинар”.</w:t>
      </w:r>
    </w:p>
    <w:p w14:paraId="43376D6A" w14:textId="3BF2F413" w:rsidR="001A7269" w:rsidRPr="00C63EFA" w:rsidRDefault="00DE4AA6" w:rsidP="001A7269">
      <w:pPr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728A56BD" wp14:editId="6690BB68">
            <wp:extent cx="5330825" cy="2998482"/>
            <wp:effectExtent l="0" t="0" r="317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334848" cy="300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B5D3D" w14:textId="77777777" w:rsidR="001A7269" w:rsidRPr="00C63EFA" w:rsidRDefault="001A7269" w:rsidP="00A62ED4">
      <w:pPr>
        <w:pStyle w:val="2"/>
      </w:pPr>
      <w:bookmarkStart w:id="26" w:name="_Toc37089933"/>
      <w:r w:rsidRPr="00C63EFA">
        <w:t>Завершение вебинара</w:t>
      </w:r>
      <w:bookmarkEnd w:id="26"/>
    </w:p>
    <w:p w14:paraId="5D776A9E" w14:textId="77777777" w:rsidR="001A7269" w:rsidRPr="00C63EFA" w:rsidRDefault="001A7269" w:rsidP="001A7269">
      <w:pPr>
        <w:pStyle w:val="intercom-align-left"/>
        <w:shd w:val="clear" w:color="auto" w:fill="FFFFFF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Чтобы завершить вебинар, нажмите на значок паузы в левом верхнем углу, а затем — на кнопку "Закончить вебинар".</w:t>
      </w:r>
    </w:p>
    <w:p w14:paraId="49422722" w14:textId="259D21CD" w:rsidR="001A7269" w:rsidRPr="00C63EFA" w:rsidRDefault="00D51CBD" w:rsidP="001A7269">
      <w:pPr>
        <w:shd w:val="clear" w:color="auto" w:fill="FFFFFF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18267C48" wp14:editId="199BA9AB">
            <wp:extent cx="5645150" cy="3175284"/>
            <wp:effectExtent l="0" t="0" r="0" b="635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48384" cy="317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4273C" w14:textId="77777777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b/>
          <w:bCs/>
          <w:sz w:val="20"/>
          <w:szCs w:val="20"/>
        </w:rPr>
        <w:t>Обратите внимание</w:t>
      </w:r>
      <w:r w:rsidRPr="00C63EFA">
        <w:rPr>
          <w:rFonts w:ascii="Arial" w:hAnsi="Arial" w:cs="Arial"/>
          <w:sz w:val="20"/>
          <w:szCs w:val="20"/>
        </w:rPr>
        <w:t>! </w:t>
      </w:r>
      <w:r w:rsidRPr="00C63EFA">
        <w:rPr>
          <w:rFonts w:ascii="Arial" w:hAnsi="Arial" w:cs="Arial"/>
          <w:b/>
          <w:bCs/>
          <w:sz w:val="20"/>
          <w:szCs w:val="20"/>
        </w:rPr>
        <w:t>Завершение вебинара необратимо. </w:t>
      </w:r>
      <w:r w:rsidRPr="00C63EFA">
        <w:rPr>
          <w:rFonts w:ascii="Arial" w:hAnsi="Arial" w:cs="Arial"/>
          <w:sz w:val="20"/>
          <w:szCs w:val="20"/>
        </w:rPr>
        <w:t>После того, как вы завершите вебинар, все участники автоматически покинут вебинарную комнату.</w:t>
      </w:r>
    </w:p>
    <w:p w14:paraId="624B520A" w14:textId="191946A0" w:rsidR="001A7269" w:rsidRPr="00C63EFA" w:rsidRDefault="001A72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При этом вебинар не завершится, если вы закроете браузер или выключите компьютер. Подробнее об автоматическом завершении вебинара читайте </w:t>
      </w:r>
      <w:hyperlink r:id="rId101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здесь</w:t>
        </w:r>
      </w:hyperlink>
      <w:r w:rsidRPr="00C63EFA">
        <w:rPr>
          <w:rFonts w:ascii="Arial" w:hAnsi="Arial" w:cs="Arial"/>
          <w:sz w:val="20"/>
          <w:szCs w:val="20"/>
        </w:rPr>
        <w:t>.</w:t>
      </w:r>
    </w:p>
    <w:p w14:paraId="519E08F4" w14:textId="2478BEE8" w:rsidR="00995169" w:rsidRPr="00C63EFA" w:rsidRDefault="003C6E99" w:rsidP="00A62ED4">
      <w:pPr>
        <w:pStyle w:val="2"/>
      </w:pPr>
      <w:bookmarkStart w:id="27" w:name="_Toc37089934"/>
      <w:r w:rsidRPr="00C63EFA">
        <w:t>В</w:t>
      </w:r>
      <w:r w:rsidR="00995169" w:rsidRPr="00C63EFA">
        <w:t>ещания через энкодер</w:t>
      </w:r>
      <w:bookmarkEnd w:id="27"/>
    </w:p>
    <w:p w14:paraId="79B719F3" w14:textId="36CA5674" w:rsidR="001A7269" w:rsidRDefault="00995169" w:rsidP="001A7269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  <w:shd w:val="clear" w:color="auto" w:fill="FFFFFF"/>
        </w:rPr>
      </w:pPr>
      <w:r w:rsidRPr="00C63EFA">
        <w:rPr>
          <w:rFonts w:ascii="Arial" w:hAnsi="Arial" w:cs="Arial"/>
          <w:b/>
          <w:bCs/>
          <w:sz w:val="20"/>
          <w:szCs w:val="20"/>
          <w:shd w:val="clear" w:color="auto" w:fill="FFFFFF"/>
        </w:rPr>
        <w:t>Энкодер </w:t>
      </w:r>
      <w:r w:rsidRPr="00C63EFA">
        <w:rPr>
          <w:rFonts w:ascii="Arial" w:hAnsi="Arial" w:cs="Arial"/>
          <w:sz w:val="20"/>
          <w:szCs w:val="20"/>
          <w:shd w:val="clear" w:color="auto" w:fill="FFFFFF"/>
        </w:rPr>
        <w:t>— это программа, которая захватывает изображение, передаваемое с камеры, преобразует его в видеопоток, а затем направляет в интерфейс вебинарной комнаты.</w:t>
      </w:r>
    </w:p>
    <w:p w14:paraId="2BA9B2AF" w14:textId="67434ADF" w:rsidR="009C42E0" w:rsidRPr="00395011" w:rsidRDefault="009C42E0" w:rsidP="009C42E0">
      <w:pPr>
        <w:pStyle w:val="intercom-align-left"/>
        <w:shd w:val="clear" w:color="auto" w:fill="FFFFFF"/>
        <w:rPr>
          <w:rFonts w:ascii="Arial" w:hAnsi="Arial" w:cs="Arial"/>
          <w:sz w:val="20"/>
          <w:szCs w:val="20"/>
          <w:shd w:val="clear" w:color="auto" w:fill="FFFFFF"/>
        </w:rPr>
      </w:pPr>
      <w:r w:rsidRPr="009C42E0">
        <w:rPr>
          <w:rFonts w:ascii="Arial" w:hAnsi="Arial" w:cs="Arial"/>
          <w:sz w:val="20"/>
          <w:szCs w:val="20"/>
          <w:shd w:val="clear" w:color="auto" w:fill="FFFFFF"/>
        </w:rPr>
        <w:lastRenderedPageBreak/>
        <w:t>Какие энкодеры поддерживаются Webinar</w:t>
      </w:r>
      <w:r w:rsidR="00395011">
        <w:rPr>
          <w:rFonts w:ascii="Arial" w:hAnsi="Arial" w:cs="Arial"/>
          <w:sz w:val="20"/>
          <w:szCs w:val="20"/>
          <w:shd w:val="clear" w:color="auto" w:fill="FFFFFF"/>
          <w:lang w:val="en-US"/>
        </w:rPr>
        <w:t>.ru</w:t>
      </w:r>
    </w:p>
    <w:p w14:paraId="2838B0C1" w14:textId="77777777" w:rsidR="009C42E0" w:rsidRPr="009C42E0" w:rsidRDefault="009C42E0" w:rsidP="009C42E0">
      <w:pPr>
        <w:pStyle w:val="intercom-align-left"/>
        <w:numPr>
          <w:ilvl w:val="0"/>
          <w:numId w:val="14"/>
        </w:numPr>
        <w:shd w:val="clear" w:color="auto" w:fill="FFFFFF"/>
        <w:rPr>
          <w:rFonts w:ascii="Arial" w:hAnsi="Arial" w:cs="Arial"/>
          <w:sz w:val="20"/>
          <w:szCs w:val="20"/>
          <w:shd w:val="clear" w:color="auto" w:fill="FFFFFF"/>
        </w:rPr>
      </w:pPr>
      <w:r w:rsidRPr="009C42E0">
        <w:rPr>
          <w:rFonts w:ascii="Arial" w:hAnsi="Arial" w:cs="Arial"/>
          <w:sz w:val="20"/>
          <w:szCs w:val="20"/>
          <w:shd w:val="clear" w:color="auto" w:fill="FFFFFF"/>
        </w:rPr>
        <w:t>OBS Studio</w:t>
      </w:r>
    </w:p>
    <w:p w14:paraId="595F8838" w14:textId="21E1930A" w:rsidR="009C42E0" w:rsidRPr="009C42E0" w:rsidRDefault="009C42E0" w:rsidP="009C42E0">
      <w:pPr>
        <w:pStyle w:val="intercom-align-left"/>
        <w:numPr>
          <w:ilvl w:val="0"/>
          <w:numId w:val="14"/>
        </w:numPr>
        <w:shd w:val="clear" w:color="auto" w:fill="FFFFFF"/>
        <w:spacing w:before="0" w:beforeAutospacing="0"/>
        <w:rPr>
          <w:rFonts w:ascii="Arial" w:hAnsi="Arial" w:cs="Arial"/>
          <w:sz w:val="20"/>
          <w:szCs w:val="20"/>
          <w:shd w:val="clear" w:color="auto" w:fill="FFFFFF"/>
          <w:lang w:val="en-US"/>
        </w:rPr>
      </w:pPr>
      <w:r w:rsidRPr="009C42E0">
        <w:rPr>
          <w:rFonts w:ascii="Arial" w:hAnsi="Arial" w:cs="Arial"/>
          <w:sz w:val="20"/>
          <w:szCs w:val="20"/>
          <w:shd w:val="clear" w:color="auto" w:fill="FFFFFF"/>
          <w:lang w:val="en-US"/>
        </w:rPr>
        <w:t>vMix: Live Video Streaming Software</w:t>
      </w:r>
    </w:p>
    <w:p w14:paraId="0B636381" w14:textId="7921098C" w:rsidR="00995169" w:rsidRPr="00C63EFA" w:rsidRDefault="00995169" w:rsidP="001A7269">
      <w:pPr>
        <w:pStyle w:val="intercom-align-left"/>
        <w:shd w:val="clear" w:color="auto" w:fill="FFFFFF"/>
        <w:spacing w:before="0" w:beforeAutospacing="0"/>
        <w:rPr>
          <w:rStyle w:val="a3"/>
          <w:rFonts w:ascii="Arial" w:hAnsi="Arial" w:cs="Arial"/>
          <w:color w:val="auto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 xml:space="preserve">Подробнее об этом можно узнать </w:t>
      </w:r>
      <w:hyperlink r:id="rId102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здесь</w:t>
        </w:r>
      </w:hyperlink>
    </w:p>
    <w:p w14:paraId="037842EA" w14:textId="0AAC2E87" w:rsidR="006D089A" w:rsidRPr="00C63EFA" w:rsidRDefault="00F426DC" w:rsidP="00A62ED4">
      <w:pPr>
        <w:pStyle w:val="1"/>
      </w:pPr>
      <w:hyperlink r:id="rId103" w:anchor="%D0%BF%D0%BE%D1%81%D0%BB%D0%B5-%D0%BC%D0%B5%D1%80%D0%BE%D0%BF%D1%80%D0%B8%D1%8F%D1%82%D0%B8%D1%8F" w:history="1">
        <w:bookmarkStart w:id="28" w:name="_Toc37089935"/>
        <w:r w:rsidR="006D089A" w:rsidRPr="00C63EFA">
          <w:rPr>
            <w:rStyle w:val="a3"/>
            <w:color w:val="auto"/>
            <w:u w:val="none"/>
          </w:rPr>
          <w:t>После вебинара</w:t>
        </w:r>
        <w:bookmarkEnd w:id="28"/>
      </w:hyperlink>
    </w:p>
    <w:p w14:paraId="1DD09C2F" w14:textId="5063014B" w:rsidR="00995169" w:rsidRPr="00C63EFA" w:rsidRDefault="00995169" w:rsidP="00995169">
      <w:pPr>
        <w:jc w:val="both"/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C63EFA">
        <w:rPr>
          <w:rFonts w:ascii="Arial" w:eastAsia="Times New Roman" w:hAnsi="Arial" w:cs="Arial"/>
          <w:b/>
          <w:sz w:val="24"/>
          <w:szCs w:val="24"/>
          <w:lang w:eastAsia="ru-RU"/>
        </w:rPr>
        <w:t>После мероприятия есть возможность:</w:t>
      </w:r>
    </w:p>
    <w:p w14:paraId="01358134" w14:textId="168254C3" w:rsidR="00995169" w:rsidRPr="00C63EFA" w:rsidRDefault="00995169" w:rsidP="00995169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-</w:t>
      </w:r>
      <w:r w:rsidR="00F752E6"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C63EFA">
        <w:rPr>
          <w:rFonts w:ascii="Arial" w:eastAsia="Times New Roman" w:hAnsi="Arial" w:cs="Arial"/>
          <w:sz w:val="20"/>
          <w:szCs w:val="20"/>
          <w:lang w:eastAsia="ru-RU"/>
        </w:rPr>
        <w:t>записи вебинара</w:t>
      </w:r>
    </w:p>
    <w:p w14:paraId="0BF90B21" w14:textId="6767B0D8" w:rsidR="00995169" w:rsidRPr="00C63EFA" w:rsidRDefault="00995169" w:rsidP="00995169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- просмотра записи на любом устройстве</w:t>
      </w:r>
    </w:p>
    <w:p w14:paraId="0FF84336" w14:textId="20FA7869" w:rsidR="00F752E6" w:rsidRPr="00C63EFA" w:rsidRDefault="00F752E6" w:rsidP="00995169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- отправка записи, материалов и мотивирующего сообщения участникам после мероприятия</w:t>
      </w:r>
    </w:p>
    <w:p w14:paraId="43EA1721" w14:textId="3D40261F" w:rsidR="00F752E6" w:rsidRPr="00C63EFA" w:rsidRDefault="00F752E6" w:rsidP="00995169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- добавление записи на свой сайт</w:t>
      </w:r>
    </w:p>
    <w:p w14:paraId="61034827" w14:textId="3E007913" w:rsidR="00F752E6" w:rsidRPr="00C63EFA" w:rsidRDefault="00F752E6" w:rsidP="00995169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- просмотра статистики</w:t>
      </w:r>
    </w:p>
    <w:p w14:paraId="3331B36E" w14:textId="5F232C02" w:rsidR="003C6E99" w:rsidRPr="00C63EFA" w:rsidRDefault="003C6E99" w:rsidP="00995169">
      <w:pPr>
        <w:jc w:val="both"/>
        <w:rPr>
          <w:rStyle w:val="a3"/>
          <w:rFonts w:ascii="Arial" w:eastAsia="Times New Roman" w:hAnsi="Arial" w:cs="Arial"/>
          <w:color w:val="auto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Подробные инструкции можно посмотреть </w:t>
      </w:r>
      <w:hyperlink r:id="rId104" w:anchor="%D0%BF%D0%BE%D1%81%D0%BB%D0%B5-%D0%BC%D0%B5%D1%80%D0%BE%D0%BF%D1%80%D0%B8%D1%8F%D1%82%D0%B8%D1%8F" w:history="1">
        <w:r w:rsidRPr="00C63EFA">
          <w:rPr>
            <w:rStyle w:val="a3"/>
            <w:rFonts w:ascii="Arial" w:eastAsia="Times New Roman" w:hAnsi="Arial" w:cs="Arial"/>
            <w:color w:val="auto"/>
            <w:sz w:val="20"/>
            <w:szCs w:val="20"/>
            <w:lang w:eastAsia="ru-RU"/>
          </w:rPr>
          <w:t>здесь</w:t>
        </w:r>
      </w:hyperlink>
    </w:p>
    <w:p w14:paraId="239761F7" w14:textId="558DD081" w:rsidR="00FB63D6" w:rsidRPr="00C63EFA" w:rsidRDefault="00FB63D6" w:rsidP="00A62ED4">
      <w:pPr>
        <w:pStyle w:val="1"/>
      </w:pPr>
      <w:bookmarkStart w:id="29" w:name="_Toc37089936"/>
      <w:r w:rsidRPr="00C63EFA">
        <w:t>Совещание</w:t>
      </w:r>
      <w:bookmarkEnd w:id="29"/>
    </w:p>
    <w:p w14:paraId="1D27CA7F" w14:textId="759A4924" w:rsidR="00FB63D6" w:rsidRPr="00C63EFA" w:rsidRDefault="00FB63D6" w:rsidP="00995169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Также кроме вебинара, есть возможность организовать совещание.</w:t>
      </w:r>
    </w:p>
    <w:p w14:paraId="486C6D6C" w14:textId="77777777" w:rsidR="00FB63D6" w:rsidRPr="00C63EFA" w:rsidRDefault="00FB63D6" w:rsidP="00FB63D6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В чём разница между совещанием и вебинаром?</w:t>
      </w:r>
    </w:p>
    <w:p w14:paraId="019973D6" w14:textId="77777777" w:rsidR="00FB63D6" w:rsidRPr="00C63EFA" w:rsidRDefault="00FB63D6" w:rsidP="00FB63D6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Совещания — это небольшие мероприятия, с расширенным функционалом для участников. </w:t>
      </w:r>
    </w:p>
    <w:p w14:paraId="7A09FA38" w14:textId="77777777" w:rsidR="00FB63D6" w:rsidRPr="00C63EFA" w:rsidRDefault="00FB63D6" w:rsidP="00FB63D6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Главные отличия совещания от вебинара:</w:t>
      </w:r>
    </w:p>
    <w:p w14:paraId="51690A29" w14:textId="77777777" w:rsidR="00FB63D6" w:rsidRPr="00C63EFA" w:rsidRDefault="00FB63D6" w:rsidP="00FB63D6">
      <w:pPr>
        <w:pStyle w:val="a4"/>
        <w:numPr>
          <w:ilvl w:val="0"/>
          <w:numId w:val="13"/>
        </w:num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участники могут выходить в эфир без одобрения ведущего;</w:t>
      </w:r>
    </w:p>
    <w:p w14:paraId="45B7AF6B" w14:textId="77777777" w:rsidR="00FB63D6" w:rsidRPr="00C63EFA" w:rsidRDefault="00FB63D6" w:rsidP="00FB63D6">
      <w:pPr>
        <w:pStyle w:val="a4"/>
        <w:numPr>
          <w:ilvl w:val="0"/>
          <w:numId w:val="13"/>
        </w:num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участники могут самостоятельно добавлять к мероприятию файлы;</w:t>
      </w:r>
    </w:p>
    <w:p w14:paraId="32D1849F" w14:textId="77777777" w:rsidR="00FB63D6" w:rsidRPr="00C63EFA" w:rsidRDefault="00FB63D6" w:rsidP="00FB63D6">
      <w:pPr>
        <w:pStyle w:val="a4"/>
        <w:numPr>
          <w:ilvl w:val="0"/>
          <w:numId w:val="13"/>
        </w:num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каждый участник совещания имеет возможность управлять презентацией и демонстрировать экран рабочего стола;</w:t>
      </w:r>
    </w:p>
    <w:p w14:paraId="55113BB9" w14:textId="77777777" w:rsidR="005E2E7B" w:rsidRPr="00C63EFA" w:rsidRDefault="005E2E7B" w:rsidP="005E2E7B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bookmarkStart w:id="30" w:name="_Toc37089937"/>
      <w:r w:rsidRPr="00C63EFA">
        <w:rPr>
          <w:rStyle w:val="20"/>
          <w:rFonts w:eastAsiaTheme="minorHAnsi"/>
        </w:rPr>
        <w:t>Чтобы создать совещание</w:t>
      </w:r>
      <w:bookmarkEnd w:id="30"/>
      <w:r w:rsidRPr="00C63EFA">
        <w:rPr>
          <w:rFonts w:ascii="Arial" w:eastAsia="Times New Roman" w:hAnsi="Arial" w:cs="Arial"/>
          <w:sz w:val="20"/>
          <w:szCs w:val="20"/>
          <w:lang w:eastAsia="ru-RU"/>
        </w:rPr>
        <w:t>:</w:t>
      </w:r>
    </w:p>
    <w:p w14:paraId="075C20DE" w14:textId="4CCDC405" w:rsidR="005E2E7B" w:rsidRPr="00C63EFA" w:rsidRDefault="005E2E7B" w:rsidP="005E2E7B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Шаг 1. Нажмите на кнопку "Запланировать" в Личном кабинете.</w:t>
      </w:r>
    </w:p>
    <w:p w14:paraId="43007250" w14:textId="24701A77" w:rsidR="005E2E7B" w:rsidRPr="00C63EFA" w:rsidRDefault="005E2E7B" w:rsidP="005E2E7B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noProof/>
          <w:lang w:eastAsia="ru-RU"/>
        </w:rPr>
        <w:lastRenderedPageBreak/>
        <w:drawing>
          <wp:inline distT="0" distB="0" distL="0" distR="0" wp14:anchorId="7BB40ABD" wp14:editId="0E90DB61">
            <wp:extent cx="5689803" cy="320040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97270" cy="320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FFBC9" w14:textId="46CD0463" w:rsidR="00FB63D6" w:rsidRPr="00C63EFA" w:rsidRDefault="005E2E7B" w:rsidP="00FB63D6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Шаг 2. Добавьте ведущего (вверху страницы), настройте дату, время, продолжительность мероприятия. Затем в правой части окна сделайте нужные настройки. Про вещание через энкодер можно почитать </w:t>
      </w:r>
      <w:hyperlink r:id="rId106" w:history="1">
        <w:r w:rsidR="009957F4"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здесь</w:t>
        </w:r>
      </w:hyperlink>
    </w:p>
    <w:p w14:paraId="455CE4F0" w14:textId="17C79AD7" w:rsidR="005E2E7B" w:rsidRPr="00C63EFA" w:rsidRDefault="005E2E7B" w:rsidP="00FB63D6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</w:p>
    <w:p w14:paraId="5F8BE0CD" w14:textId="21A4DA55" w:rsidR="005E2E7B" w:rsidRPr="00C63EFA" w:rsidRDefault="005E2E7B" w:rsidP="00FB63D6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noProof/>
          <w:lang w:eastAsia="ru-RU"/>
        </w:rPr>
        <w:drawing>
          <wp:inline distT="0" distB="0" distL="0" distR="0" wp14:anchorId="4C58A713" wp14:editId="562331F7">
            <wp:extent cx="5825274" cy="3276600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831367" cy="3280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2097C" w14:textId="77777777" w:rsidR="00E354A1" w:rsidRPr="00C63EFA" w:rsidRDefault="00E354A1" w:rsidP="00E354A1">
      <w:pPr>
        <w:pStyle w:val="a4"/>
        <w:ind w:left="502"/>
        <w:jc w:val="both"/>
        <w:rPr>
          <w:rFonts w:ascii="Arial" w:hAnsi="Arial" w:cs="Arial"/>
          <w:sz w:val="20"/>
          <w:szCs w:val="20"/>
        </w:rPr>
      </w:pPr>
    </w:p>
    <w:p w14:paraId="46C37CC3" w14:textId="16366C07" w:rsidR="00E354A1" w:rsidRPr="00C63EFA" w:rsidRDefault="009957F4" w:rsidP="00E354A1">
      <w:pPr>
        <w:ind w:left="142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Шаг 3. Опишите тему совещания</w:t>
      </w:r>
    </w:p>
    <w:p w14:paraId="54D99A6E" w14:textId="65614316" w:rsidR="009957F4" w:rsidRPr="00C63EFA" w:rsidRDefault="009957F4" w:rsidP="00E354A1">
      <w:pPr>
        <w:ind w:left="142"/>
        <w:jc w:val="both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703A430B" wp14:editId="6940BA73">
            <wp:extent cx="5365948" cy="3019425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123" cy="302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D8F5C" w14:textId="77777777" w:rsidR="00FD59A0" w:rsidRPr="00C63EFA" w:rsidRDefault="00FD59A0" w:rsidP="00FD59A0">
      <w:pPr>
        <w:jc w:val="both"/>
        <w:rPr>
          <w:rFonts w:ascii="Arial" w:hAnsi="Arial" w:cs="Arial"/>
          <w:sz w:val="20"/>
          <w:szCs w:val="20"/>
        </w:rPr>
      </w:pPr>
    </w:p>
    <w:p w14:paraId="03A2B6C5" w14:textId="40568B45" w:rsidR="00CD57DE" w:rsidRPr="00C63EFA" w:rsidRDefault="009957F4" w:rsidP="00FC1CD2">
      <w:pPr>
        <w:ind w:left="142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Шаг 3. Внизу страницы добавьте файлы</w:t>
      </w:r>
      <w:r w:rsidR="00C01B1E"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 к описанию совещания</w:t>
      </w:r>
      <w:r w:rsidRPr="00C63EFA">
        <w:rPr>
          <w:rFonts w:ascii="Arial" w:eastAsia="Times New Roman" w:hAnsi="Arial" w:cs="Arial"/>
          <w:sz w:val="20"/>
          <w:szCs w:val="20"/>
          <w:lang w:eastAsia="ru-RU"/>
        </w:rPr>
        <w:t>, если есть такая необходимость</w:t>
      </w:r>
    </w:p>
    <w:p w14:paraId="0A360480" w14:textId="4CE05B0C" w:rsidR="00FC1CD2" w:rsidRPr="00C63EFA" w:rsidRDefault="00FC1CD2" w:rsidP="00FC1CD2">
      <w:pPr>
        <w:ind w:left="142"/>
        <w:jc w:val="both"/>
        <w:rPr>
          <w:rStyle w:val="a3"/>
          <w:rFonts w:ascii="Arial" w:eastAsia="Times New Roman" w:hAnsi="Arial" w:cs="Arial"/>
          <w:color w:val="auto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Про поддерживаемые форматы файлов можно узнать в </w:t>
      </w:r>
      <w:hyperlink r:id="rId109" w:history="1">
        <w:r w:rsidRPr="00C63EFA">
          <w:rPr>
            <w:rStyle w:val="a3"/>
            <w:rFonts w:ascii="Arial" w:eastAsia="Times New Roman" w:hAnsi="Arial" w:cs="Arial"/>
            <w:color w:val="auto"/>
            <w:sz w:val="20"/>
            <w:szCs w:val="20"/>
            <w:lang w:eastAsia="ru-RU"/>
          </w:rPr>
          <w:t>требованиях к загружаемым файлам</w:t>
        </w:r>
      </w:hyperlink>
    </w:p>
    <w:p w14:paraId="7356B43F" w14:textId="4D8B7C62" w:rsidR="00FC1CD2" w:rsidRPr="00C63EFA" w:rsidRDefault="00FC1CD2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   Шаг 4. Нажмите на кнопку «Сохранить изменения»</w:t>
      </w:r>
    </w:p>
    <w:p w14:paraId="4E64F6A6" w14:textId="00D5971A" w:rsidR="00FC1CD2" w:rsidRPr="00C63EFA" w:rsidRDefault="00FC1CD2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 wp14:anchorId="4AA74A89" wp14:editId="34C1909D">
            <wp:extent cx="5467513" cy="30765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405" cy="3084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6E93B" w14:textId="09CDA38C" w:rsidR="00771A70" w:rsidRPr="00C63EFA" w:rsidRDefault="00771A70" w:rsidP="00205EBF">
      <w:pPr>
        <w:pStyle w:val="2"/>
      </w:pPr>
      <w:bookmarkStart w:id="31" w:name="_Toc37089938"/>
      <w:r w:rsidRPr="00C63EFA">
        <w:t>Вход на мероприятие</w:t>
      </w:r>
      <w:bookmarkEnd w:id="31"/>
    </w:p>
    <w:p w14:paraId="3107FA8B" w14:textId="1C42929E" w:rsidR="00771A70" w:rsidRPr="00C63EFA" w:rsidRDefault="00771A70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b/>
          <w:sz w:val="20"/>
          <w:szCs w:val="20"/>
          <w:lang w:eastAsia="ru-RU"/>
        </w:rPr>
        <w:t>Обратите внимание!</w:t>
      </w: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 По умолчанию для любого совещания установлен свободный вход.</w:t>
      </w:r>
    </w:p>
    <w:p w14:paraId="205B185E" w14:textId="0C800D6C" w:rsidR="00771A70" w:rsidRPr="00C63EFA" w:rsidRDefault="00771A70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Есть возможность выбрать свободный доступ (участникам не требуется регистрация, достаточно указать имя в чате) или регистрацию (участникам требуется заполнить форму регистрации).</w:t>
      </w:r>
    </w:p>
    <w:p w14:paraId="7F66781C" w14:textId="100730A0" w:rsidR="00771A70" w:rsidRPr="00C63EFA" w:rsidRDefault="00771A70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4A972D5D" wp14:editId="2594D998">
            <wp:extent cx="5467513" cy="30765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876" cy="308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11235" w14:textId="09BD78F0" w:rsidR="00771A70" w:rsidRPr="00C63EFA" w:rsidRDefault="005420EE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Если вы выбираете регистрацию, то необходимо заполнить форму регистрации.</w:t>
      </w:r>
    </w:p>
    <w:p w14:paraId="062EDE4F" w14:textId="3D9ADD1F" w:rsidR="005420EE" w:rsidRPr="00C63EFA" w:rsidRDefault="005420EE" w:rsidP="00A11F56">
      <w:pPr>
        <w:rPr>
          <w:lang w:eastAsia="ru-RU"/>
        </w:rPr>
      </w:pPr>
      <w:r w:rsidRPr="00C63EFA">
        <w:rPr>
          <w:lang w:eastAsia="ru-RU"/>
        </w:rPr>
        <w:t xml:space="preserve">Шаг </w:t>
      </w:r>
      <w:r w:rsidR="00A11F56" w:rsidRPr="00C63EFA">
        <w:rPr>
          <w:lang w:eastAsia="ru-RU"/>
        </w:rPr>
        <w:t>1</w:t>
      </w:r>
      <w:r w:rsidRPr="00C63EFA">
        <w:rPr>
          <w:lang w:eastAsia="ru-RU"/>
        </w:rPr>
        <w:t>. Измените форму регистрации</w:t>
      </w:r>
    </w:p>
    <w:p w14:paraId="4F1335CB" w14:textId="77777777" w:rsidR="005420EE" w:rsidRPr="00C63EFA" w:rsidRDefault="005420EE" w:rsidP="005420EE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Вы можете добавить в форму регистрации дополнительные поля, а также установить модерацию для участников, зарегистрировавшихся самостоятельно.</w:t>
      </w:r>
    </w:p>
    <w:p w14:paraId="2F039652" w14:textId="6E0CE72D" w:rsidR="005420EE" w:rsidRPr="00C63EFA" w:rsidRDefault="005420EE" w:rsidP="005420EE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Модерация самостоятельно зарегистрированных участников —  способ ограничить доступ на совещание тем слушателям, которых вы не приглашали. Любой участник, который регистрируется не по приглашению, будет попадать на модерацию и не сможет войти на вебинар, пока его не одобрит Организатор или Ведущий.</w:t>
      </w:r>
    </w:p>
    <w:p w14:paraId="37AA9F02" w14:textId="77777777" w:rsidR="005420EE" w:rsidRPr="00C63EFA" w:rsidRDefault="005420EE" w:rsidP="005420EE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Нажмите на значок "Изменить поля", чтобы изменить форму регистрации.</w:t>
      </w:r>
    </w:p>
    <w:p w14:paraId="27A2D3B0" w14:textId="5ABC7AFE" w:rsidR="005420EE" w:rsidRPr="00C63EFA" w:rsidRDefault="005420EE" w:rsidP="005420EE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6"/>
          <w:szCs w:val="26"/>
          <w:lang w:eastAsia="ru-RU"/>
        </w:rPr>
      </w:pPr>
      <w:r w:rsidRPr="00C63EFA">
        <w:rPr>
          <w:noProof/>
          <w:lang w:eastAsia="ru-RU"/>
        </w:rPr>
        <w:drawing>
          <wp:inline distT="0" distB="0" distL="0" distR="0" wp14:anchorId="361CD081" wp14:editId="5DEFCD04">
            <wp:extent cx="5534660" cy="3113136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546372" cy="311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1329D" w14:textId="77777777" w:rsidR="00AC2DBC" w:rsidRPr="00C63EFA" w:rsidRDefault="00AC2DBC" w:rsidP="005420E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14:paraId="0BC74302" w14:textId="3AE18467" w:rsidR="00AC2DBC" w:rsidRPr="00C63EFA" w:rsidRDefault="00AC2DBC" w:rsidP="005420EE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6"/>
          <w:szCs w:val="26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Сохраните изменения, нажав кнопку «Готово»</w:t>
      </w:r>
    </w:p>
    <w:p w14:paraId="69D6A338" w14:textId="77777777" w:rsidR="00AC2DBC" w:rsidRPr="00C63EFA" w:rsidRDefault="00AC2DBC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</w:p>
    <w:p w14:paraId="6403FB3D" w14:textId="5B1FB103" w:rsidR="00FC1CD2" w:rsidRPr="00C63EFA" w:rsidRDefault="00FC1CD2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lastRenderedPageBreak/>
        <w:t xml:space="preserve">Также в настройках (справа) есть возможность установить </w:t>
      </w:r>
      <w:r w:rsidRPr="00C63EFA">
        <w:rPr>
          <w:rStyle w:val="20"/>
          <w:rFonts w:eastAsiaTheme="minorHAnsi"/>
        </w:rPr>
        <w:t>напоминание о совещании</w:t>
      </w:r>
    </w:p>
    <w:p w14:paraId="034B7605" w14:textId="77777777" w:rsidR="00FC1CD2" w:rsidRPr="00C63EFA" w:rsidRDefault="00FC1CD2" w:rsidP="00A11F56">
      <w:pPr>
        <w:rPr>
          <w:lang w:eastAsia="ru-RU"/>
        </w:rPr>
      </w:pPr>
      <w:r w:rsidRPr="00C63EFA">
        <w:rPr>
          <w:lang w:eastAsia="ru-RU"/>
        </w:rPr>
        <w:t>Шаг 1. Откройте настройки напоминаний</w:t>
      </w:r>
    </w:p>
    <w:p w14:paraId="2569CBBA" w14:textId="5C137C19" w:rsidR="00FC1CD2" w:rsidRPr="00C63EFA" w:rsidRDefault="00FC1CD2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Нажмите на значок "Настроить напоминания" в боковом меню в настройках </w:t>
      </w:r>
      <w:r w:rsidR="00771A70" w:rsidRPr="00C63EFA">
        <w:rPr>
          <w:rFonts w:ascii="Arial" w:eastAsia="Times New Roman" w:hAnsi="Arial" w:cs="Arial"/>
          <w:sz w:val="20"/>
          <w:szCs w:val="20"/>
          <w:lang w:eastAsia="ru-RU"/>
        </w:rPr>
        <w:t>совещания.</w:t>
      </w:r>
    </w:p>
    <w:p w14:paraId="4B6483AA" w14:textId="4E2DD314" w:rsidR="00FC1CD2" w:rsidRPr="00C63EFA" w:rsidRDefault="00FC1CD2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 wp14:anchorId="380FC5AD" wp14:editId="3C66E5B6">
            <wp:extent cx="5353050" cy="301216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812" cy="302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78161" w14:textId="3392CEC2" w:rsidR="00FC1CD2" w:rsidRPr="00C63EFA" w:rsidRDefault="00FC1CD2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</w:p>
    <w:p w14:paraId="6D67FA60" w14:textId="77777777" w:rsidR="00FC1CD2" w:rsidRPr="00C63EFA" w:rsidRDefault="00FC1CD2" w:rsidP="00A11F56">
      <w:pPr>
        <w:rPr>
          <w:lang w:eastAsia="ru-RU"/>
        </w:rPr>
      </w:pPr>
      <w:r w:rsidRPr="00C63EFA">
        <w:rPr>
          <w:lang w:eastAsia="ru-RU"/>
        </w:rPr>
        <w:t>Шаг 2. Настройте напоминания</w:t>
      </w:r>
    </w:p>
    <w:p w14:paraId="48FD18E7" w14:textId="77777777" w:rsidR="00FC1CD2" w:rsidRPr="00C63EFA" w:rsidRDefault="00FC1CD2" w:rsidP="00FC1CD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Выберите до трех напоминаний из предложенных опций, либо задайте свою дату напоминания.</w:t>
      </w:r>
    </w:p>
    <w:p w14:paraId="30B142A4" w14:textId="6C3DD8A1" w:rsidR="00FC1CD2" w:rsidRPr="00C63EFA" w:rsidRDefault="00FC1CD2" w:rsidP="00FC1CD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Обратите внимание! По умолчанию для каждого </w:t>
      </w:r>
      <w:r w:rsidR="00771A70" w:rsidRPr="00C63EFA">
        <w:rPr>
          <w:rFonts w:ascii="Arial" w:eastAsia="Times New Roman" w:hAnsi="Arial" w:cs="Arial"/>
          <w:sz w:val="20"/>
          <w:szCs w:val="20"/>
          <w:lang w:eastAsia="ru-RU"/>
        </w:rPr>
        <w:t>совещания</w:t>
      </w: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 установлены напоминания за день и за 15 минут до начала. Однако вы можете отменить установленные напоминания и задать другие.</w:t>
      </w:r>
    </w:p>
    <w:p w14:paraId="1B565690" w14:textId="77777777" w:rsidR="00FC1CD2" w:rsidRPr="00C63EFA" w:rsidRDefault="00FC1CD2" w:rsidP="00A11F56">
      <w:pPr>
        <w:rPr>
          <w:lang w:eastAsia="ru-RU"/>
        </w:rPr>
      </w:pPr>
      <w:r w:rsidRPr="00C63EFA">
        <w:rPr>
          <w:lang w:eastAsia="ru-RU"/>
        </w:rPr>
        <w:t>Шаг 3. Настройте текст напоминаний</w:t>
      </w:r>
    </w:p>
    <w:p w14:paraId="5A4382A4" w14:textId="77777777" w:rsidR="00FC1CD2" w:rsidRPr="00C63EFA" w:rsidRDefault="00FC1CD2" w:rsidP="00FC1CD2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Нажмите на значок "Редактировать сообщение", чтобы изменить текст напоминания.</w:t>
      </w:r>
    </w:p>
    <w:p w14:paraId="6AF7AD7C" w14:textId="15BB918E" w:rsidR="00FC1CD2" w:rsidRPr="00C63EFA" w:rsidRDefault="00FC1CD2" w:rsidP="00FC1CD2">
      <w:pPr>
        <w:shd w:val="clear" w:color="auto" w:fill="FFFFFF"/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65CA8EE6" wp14:editId="258ACDF7">
            <wp:extent cx="5172075" cy="2979766"/>
            <wp:effectExtent l="0" t="0" r="0" b="0"/>
            <wp:docPr id="40" name="Рисунок 40" descr="https://downloads.intercomcdn.com/i/o/97053214/c32d6062283b285975c35234/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ownloads.intercomcdn.com/i/o/97053214/c32d6062283b285975c35234/image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791" cy="299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75B11" w14:textId="77777777" w:rsidR="00FC1CD2" w:rsidRPr="00C63EFA" w:rsidRDefault="00FC1CD2" w:rsidP="00A11F56">
      <w:pPr>
        <w:rPr>
          <w:lang w:eastAsia="ru-RU"/>
        </w:rPr>
      </w:pPr>
      <w:r w:rsidRPr="00C63EFA">
        <w:rPr>
          <w:lang w:eastAsia="ru-RU"/>
        </w:rPr>
        <w:t>Шаг 4. Сохраните настройки</w:t>
      </w:r>
    </w:p>
    <w:p w14:paraId="2212A732" w14:textId="5F72BF91" w:rsidR="00FC1CD2" w:rsidRPr="00C63EFA" w:rsidRDefault="00FC1CD2" w:rsidP="00557B1B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Сохраните измен</w:t>
      </w:r>
      <w:r w:rsidR="00557B1B">
        <w:rPr>
          <w:rFonts w:ascii="Arial" w:eastAsia="Times New Roman" w:hAnsi="Arial" w:cs="Arial"/>
          <w:sz w:val="20"/>
          <w:szCs w:val="20"/>
          <w:lang w:eastAsia="ru-RU"/>
        </w:rPr>
        <w:t>ения, нажав на кнопку "Готово"</w:t>
      </w:r>
    </w:p>
    <w:p w14:paraId="31429627" w14:textId="5E0C1087" w:rsidR="00AC2DBC" w:rsidRPr="00C63EFA" w:rsidRDefault="00AC2DBC" w:rsidP="00205EBF">
      <w:pPr>
        <w:pStyle w:val="2"/>
      </w:pPr>
      <w:bookmarkStart w:id="32" w:name="_Toc37089939"/>
      <w:r w:rsidRPr="00C63EFA">
        <w:t xml:space="preserve">Приглашение участников </w:t>
      </w:r>
      <w:r w:rsidR="00205EBF" w:rsidRPr="00C63EFA">
        <w:t xml:space="preserve">на </w:t>
      </w:r>
      <w:r w:rsidRPr="00C63EFA">
        <w:t>совещани</w:t>
      </w:r>
      <w:r w:rsidR="00205EBF" w:rsidRPr="00C63EFA">
        <w:t>е</w:t>
      </w:r>
      <w:bookmarkEnd w:id="32"/>
    </w:p>
    <w:p w14:paraId="199169FD" w14:textId="2C5ED11E" w:rsidR="006D089A" w:rsidRPr="00C63EFA" w:rsidRDefault="006D089A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Шаг 1. Перейдите на значок участники в правом верхнем углу экрана</w:t>
      </w:r>
    </w:p>
    <w:p w14:paraId="4C893D32" w14:textId="7E466EE0" w:rsidR="006D089A" w:rsidRPr="00C63EFA" w:rsidRDefault="006D089A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noProof/>
          <w:lang w:eastAsia="ru-RU"/>
        </w:rPr>
        <w:drawing>
          <wp:inline distT="0" distB="0" distL="0" distR="0" wp14:anchorId="2EB77F45" wp14:editId="566E6FED">
            <wp:extent cx="5554332" cy="3124200"/>
            <wp:effectExtent l="0" t="0" r="889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570117" cy="313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87272" w14:textId="72CD068F" w:rsidR="006D089A" w:rsidRPr="00C63EFA" w:rsidRDefault="006D089A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</w:p>
    <w:p w14:paraId="3E819CFA" w14:textId="6AE3FF20" w:rsidR="006D089A" w:rsidRPr="00C63EFA" w:rsidRDefault="006D089A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Шаг 2.Нажмите на кнопку «Пригласить»</w:t>
      </w:r>
    </w:p>
    <w:p w14:paraId="47BF6ADB" w14:textId="03130295" w:rsidR="00D171DC" w:rsidRPr="00C63EFA" w:rsidRDefault="00D171DC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Настройки приглашения участников на совещание аналогичны </w:t>
      </w:r>
      <w:hyperlink r:id="rId116" w:history="1">
        <w:r w:rsidRPr="00C63EFA">
          <w:rPr>
            <w:rStyle w:val="a3"/>
            <w:rFonts w:ascii="Arial" w:eastAsia="Times New Roman" w:hAnsi="Arial" w:cs="Arial"/>
            <w:color w:val="auto"/>
            <w:sz w:val="20"/>
            <w:szCs w:val="20"/>
            <w:lang w:eastAsia="ru-RU"/>
          </w:rPr>
          <w:t>приглашению участников на вебинар</w:t>
        </w:r>
      </w:hyperlink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. </w:t>
      </w:r>
    </w:p>
    <w:p w14:paraId="19991122" w14:textId="188C40EE" w:rsidR="009C2EB7" w:rsidRPr="00C63EFA" w:rsidRDefault="009C2EB7" w:rsidP="00941555">
      <w:pPr>
        <w:pStyle w:val="2"/>
      </w:pPr>
      <w:bookmarkStart w:id="33" w:name="_Toc37089940"/>
      <w:r w:rsidRPr="00C63EFA">
        <w:t>Добавление файлов для совещания</w:t>
      </w:r>
      <w:bookmarkEnd w:id="33"/>
    </w:p>
    <w:p w14:paraId="57A3A6C7" w14:textId="4DEBD8B7" w:rsidR="009C2EB7" w:rsidRPr="00C63EFA" w:rsidRDefault="009C2EB7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lastRenderedPageBreak/>
        <w:t>Если Вам необходимо добавить файлы, которые Вам будут нужны во время совещания</w:t>
      </w:r>
      <w:r w:rsidR="003E7D50" w:rsidRPr="00C63EFA">
        <w:rPr>
          <w:rFonts w:ascii="Arial" w:eastAsia="Times New Roman" w:hAnsi="Arial" w:cs="Arial"/>
          <w:sz w:val="20"/>
          <w:szCs w:val="20"/>
          <w:lang w:eastAsia="ru-RU"/>
        </w:rPr>
        <w:t>, то можно воспользоваться соответствующим функционалом, нажав на кнопку файлы в правом верхнем углу страницы</w:t>
      </w:r>
    </w:p>
    <w:p w14:paraId="6BE5BC85" w14:textId="0219511D" w:rsidR="003E7D50" w:rsidRPr="00C63EFA" w:rsidRDefault="003E7D50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noProof/>
          <w:lang w:eastAsia="ru-RU"/>
        </w:rPr>
        <w:drawing>
          <wp:inline distT="0" distB="0" distL="0" distR="0" wp14:anchorId="2049732B" wp14:editId="2732111B">
            <wp:extent cx="5362575" cy="3016341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370220" cy="302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1FAAA" w14:textId="1F52C53C" w:rsidR="006D089A" w:rsidRPr="00C63EFA" w:rsidRDefault="003E7D50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Затем надо нажать на кнопку «Добавить файлы».</w:t>
      </w:r>
    </w:p>
    <w:p w14:paraId="45655754" w14:textId="331561AB" w:rsidR="003E7D50" w:rsidRPr="00C63EFA" w:rsidRDefault="006347F5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Функционал аналогичен </w:t>
      </w:r>
      <w:hyperlink r:id="rId118" w:history="1">
        <w:r w:rsidRPr="00C63EFA">
          <w:rPr>
            <w:rStyle w:val="a3"/>
            <w:rFonts w:ascii="Arial" w:eastAsia="Times New Roman" w:hAnsi="Arial" w:cs="Arial"/>
            <w:color w:val="auto"/>
            <w:sz w:val="20"/>
            <w:szCs w:val="20"/>
            <w:lang w:eastAsia="ru-RU"/>
          </w:rPr>
          <w:t>добавлению файлов для вебинара</w:t>
        </w:r>
      </w:hyperlink>
      <w:r w:rsidRPr="00C63EFA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</w:p>
    <w:p w14:paraId="237D3749" w14:textId="6B410921" w:rsidR="00FD2006" w:rsidRPr="00C63EFA" w:rsidRDefault="00FD2006" w:rsidP="00FD2006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>Сохраните настройки совещания, нажав на кнопку "Сохранить изменения".</w:t>
      </w:r>
    </w:p>
    <w:p w14:paraId="09F0D0FF" w14:textId="5E6E38BE" w:rsidR="004052CD" w:rsidRPr="00C63EFA" w:rsidRDefault="004052CD" w:rsidP="00FD2006">
      <w:pPr>
        <w:pStyle w:val="intercom-align-left"/>
        <w:shd w:val="clear" w:color="auto" w:fill="FFFFFF"/>
        <w:spacing w:before="0" w:beforeAutospacing="0"/>
        <w:rPr>
          <w:rFonts w:ascii="Arial" w:hAnsi="Arial" w:cs="Arial"/>
          <w:sz w:val="20"/>
          <w:szCs w:val="20"/>
        </w:rPr>
      </w:pPr>
      <w:r w:rsidRPr="00C63EFA">
        <w:rPr>
          <w:rFonts w:ascii="Arial" w:hAnsi="Arial" w:cs="Arial"/>
          <w:sz w:val="20"/>
          <w:szCs w:val="20"/>
        </w:rPr>
        <w:t xml:space="preserve">Перед началом совещания рекомендуем </w:t>
      </w:r>
      <w:hyperlink r:id="rId119" w:history="1">
        <w:r w:rsidRPr="00C63EFA">
          <w:rPr>
            <w:rStyle w:val="a3"/>
            <w:rFonts w:ascii="Arial" w:hAnsi="Arial" w:cs="Arial"/>
            <w:color w:val="auto"/>
            <w:sz w:val="20"/>
            <w:szCs w:val="20"/>
          </w:rPr>
          <w:t>проверить работу камеры и микрофона</w:t>
        </w:r>
      </w:hyperlink>
    </w:p>
    <w:p w14:paraId="5650AF3E" w14:textId="7C9C88B4" w:rsidR="00FD2006" w:rsidRPr="00C63EFA" w:rsidRDefault="00785B70" w:rsidP="00FC1CD2">
      <w:pPr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C63EFA">
        <w:rPr>
          <w:rFonts w:ascii="Arial" w:eastAsia="Times New Roman" w:hAnsi="Arial" w:cs="Arial"/>
          <w:sz w:val="20"/>
          <w:szCs w:val="20"/>
          <w:lang w:eastAsia="ru-RU"/>
        </w:rPr>
        <w:t>Чтобы организатору начать совещание, нажмите сверху страницы синюю кнопку «Перейти к совещанию», или Посмотрите его как участник (знак глаза).</w:t>
      </w:r>
    </w:p>
    <w:sectPr w:rsidR="00FD2006" w:rsidRPr="00C63EFA">
      <w:headerReference w:type="default" r:id="rId12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96EF3D" w14:textId="77777777" w:rsidR="002C6721" w:rsidRDefault="002C6721" w:rsidP="00A67C53">
      <w:pPr>
        <w:spacing w:after="0" w:line="240" w:lineRule="auto"/>
      </w:pPr>
      <w:r>
        <w:separator/>
      </w:r>
    </w:p>
  </w:endnote>
  <w:endnote w:type="continuationSeparator" w:id="0">
    <w:p w14:paraId="77480C6F" w14:textId="77777777" w:rsidR="002C6721" w:rsidRDefault="002C6721" w:rsidP="00A67C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CF811C" w14:textId="77777777" w:rsidR="002C6721" w:rsidRDefault="002C6721" w:rsidP="00A67C53">
      <w:pPr>
        <w:spacing w:after="0" w:line="240" w:lineRule="auto"/>
      </w:pPr>
      <w:r>
        <w:separator/>
      </w:r>
    </w:p>
  </w:footnote>
  <w:footnote w:type="continuationSeparator" w:id="0">
    <w:p w14:paraId="4E1BCAAB" w14:textId="77777777" w:rsidR="002C6721" w:rsidRDefault="002C6721" w:rsidP="00A67C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5255517"/>
      <w:docPartObj>
        <w:docPartGallery w:val="Page Numbers (Top of Page)"/>
        <w:docPartUnique/>
      </w:docPartObj>
    </w:sdtPr>
    <w:sdtEndPr/>
    <w:sdtContent>
      <w:p w14:paraId="6CBB037A" w14:textId="44E7641F" w:rsidR="002C6721" w:rsidRDefault="002C6721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426DC">
          <w:rPr>
            <w:noProof/>
          </w:rPr>
          <w:t>16</w:t>
        </w:r>
        <w:r>
          <w:fldChar w:fldCharType="end"/>
        </w:r>
      </w:p>
    </w:sdtContent>
  </w:sdt>
  <w:p w14:paraId="07AD8D34" w14:textId="77777777" w:rsidR="002C6721" w:rsidRDefault="002C6721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791752"/>
    <w:multiLevelType w:val="multilevel"/>
    <w:tmpl w:val="B6E646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6B4C51"/>
    <w:multiLevelType w:val="multilevel"/>
    <w:tmpl w:val="ECBEF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CD4D69"/>
    <w:multiLevelType w:val="multilevel"/>
    <w:tmpl w:val="EA8454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D60C2B"/>
    <w:multiLevelType w:val="multilevel"/>
    <w:tmpl w:val="DD943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43D6449"/>
    <w:multiLevelType w:val="multilevel"/>
    <w:tmpl w:val="0AE65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7FC304E"/>
    <w:multiLevelType w:val="hybridMultilevel"/>
    <w:tmpl w:val="8AFC5886"/>
    <w:lvl w:ilvl="0" w:tplc="6B868D84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B447F8B"/>
    <w:multiLevelType w:val="hybridMultilevel"/>
    <w:tmpl w:val="AC2A6252"/>
    <w:lvl w:ilvl="0" w:tplc="7FCE9154">
      <w:start w:val="1"/>
      <w:numFmt w:val="decimal"/>
      <w:lvlText w:val="%1."/>
      <w:lvlJc w:val="left"/>
      <w:pPr>
        <w:ind w:left="644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385A102D"/>
    <w:multiLevelType w:val="multilevel"/>
    <w:tmpl w:val="9C8872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D22704A"/>
    <w:multiLevelType w:val="multilevel"/>
    <w:tmpl w:val="522251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5D15C40"/>
    <w:multiLevelType w:val="hybridMultilevel"/>
    <w:tmpl w:val="79DA4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8C05E7B"/>
    <w:multiLevelType w:val="multilevel"/>
    <w:tmpl w:val="B9B4E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F6D0530"/>
    <w:multiLevelType w:val="hybridMultilevel"/>
    <w:tmpl w:val="EC4013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FA017D5"/>
    <w:multiLevelType w:val="hybridMultilevel"/>
    <w:tmpl w:val="E1A62BC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79B6158E"/>
    <w:multiLevelType w:val="hybridMultilevel"/>
    <w:tmpl w:val="58F075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AC764EA"/>
    <w:multiLevelType w:val="hybridMultilevel"/>
    <w:tmpl w:val="409E440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7BE972F7"/>
    <w:multiLevelType w:val="hybridMultilevel"/>
    <w:tmpl w:val="A4B2C306"/>
    <w:lvl w:ilvl="0" w:tplc="5EF2FFF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6"/>
  </w:num>
  <w:num w:numId="3">
    <w:abstractNumId w:val="5"/>
  </w:num>
  <w:num w:numId="4">
    <w:abstractNumId w:val="15"/>
  </w:num>
  <w:num w:numId="5">
    <w:abstractNumId w:val="0"/>
  </w:num>
  <w:num w:numId="6">
    <w:abstractNumId w:val="3"/>
  </w:num>
  <w:num w:numId="7">
    <w:abstractNumId w:val="1"/>
  </w:num>
  <w:num w:numId="8">
    <w:abstractNumId w:val="2"/>
  </w:num>
  <w:num w:numId="9">
    <w:abstractNumId w:val="4"/>
  </w:num>
  <w:num w:numId="10">
    <w:abstractNumId w:val="7"/>
  </w:num>
  <w:num w:numId="11">
    <w:abstractNumId w:val="8"/>
  </w:num>
  <w:num w:numId="12">
    <w:abstractNumId w:val="10"/>
  </w:num>
  <w:num w:numId="13">
    <w:abstractNumId w:val="13"/>
  </w:num>
  <w:num w:numId="14">
    <w:abstractNumId w:val="9"/>
  </w:num>
  <w:num w:numId="15">
    <w:abstractNumId w:val="12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02C9"/>
    <w:rsid w:val="000005D3"/>
    <w:rsid w:val="00014739"/>
    <w:rsid w:val="00026EE2"/>
    <w:rsid w:val="00031446"/>
    <w:rsid w:val="00040C7E"/>
    <w:rsid w:val="00075220"/>
    <w:rsid w:val="00094C09"/>
    <w:rsid w:val="000B11F4"/>
    <w:rsid w:val="000C2DAB"/>
    <w:rsid w:val="000D15D1"/>
    <w:rsid w:val="00153EEC"/>
    <w:rsid w:val="001561F3"/>
    <w:rsid w:val="00167C07"/>
    <w:rsid w:val="00190F57"/>
    <w:rsid w:val="001A45DB"/>
    <w:rsid w:val="001A7269"/>
    <w:rsid w:val="001F4774"/>
    <w:rsid w:val="00205EBF"/>
    <w:rsid w:val="00215642"/>
    <w:rsid w:val="00251110"/>
    <w:rsid w:val="00251631"/>
    <w:rsid w:val="0026018D"/>
    <w:rsid w:val="00273CEA"/>
    <w:rsid w:val="002B1B4C"/>
    <w:rsid w:val="002C6721"/>
    <w:rsid w:val="00315F05"/>
    <w:rsid w:val="003175CF"/>
    <w:rsid w:val="00323422"/>
    <w:rsid w:val="00327666"/>
    <w:rsid w:val="003375FD"/>
    <w:rsid w:val="00383E89"/>
    <w:rsid w:val="00395011"/>
    <w:rsid w:val="003A39DD"/>
    <w:rsid w:val="003C06C1"/>
    <w:rsid w:val="003C6E99"/>
    <w:rsid w:val="003D1686"/>
    <w:rsid w:val="003D2D44"/>
    <w:rsid w:val="003E7B36"/>
    <w:rsid w:val="003E7D50"/>
    <w:rsid w:val="003F13FE"/>
    <w:rsid w:val="004052CD"/>
    <w:rsid w:val="004114CB"/>
    <w:rsid w:val="004215A9"/>
    <w:rsid w:val="00435C4E"/>
    <w:rsid w:val="004430EE"/>
    <w:rsid w:val="00450DB9"/>
    <w:rsid w:val="004A02C9"/>
    <w:rsid w:val="004A6792"/>
    <w:rsid w:val="004E5618"/>
    <w:rsid w:val="004F3470"/>
    <w:rsid w:val="004F5DD8"/>
    <w:rsid w:val="005420EE"/>
    <w:rsid w:val="00556B57"/>
    <w:rsid w:val="00557B1B"/>
    <w:rsid w:val="005A5F15"/>
    <w:rsid w:val="005C05D8"/>
    <w:rsid w:val="005E2E7B"/>
    <w:rsid w:val="006041DD"/>
    <w:rsid w:val="00614429"/>
    <w:rsid w:val="00615A5F"/>
    <w:rsid w:val="00620628"/>
    <w:rsid w:val="006265F1"/>
    <w:rsid w:val="006347F5"/>
    <w:rsid w:val="0065025F"/>
    <w:rsid w:val="006817E5"/>
    <w:rsid w:val="00684FE4"/>
    <w:rsid w:val="00692D0B"/>
    <w:rsid w:val="00693325"/>
    <w:rsid w:val="006D089A"/>
    <w:rsid w:val="006D3669"/>
    <w:rsid w:val="006E50E8"/>
    <w:rsid w:val="00702594"/>
    <w:rsid w:val="00714C11"/>
    <w:rsid w:val="00716D7B"/>
    <w:rsid w:val="007235C4"/>
    <w:rsid w:val="00724BF7"/>
    <w:rsid w:val="00771A70"/>
    <w:rsid w:val="00776486"/>
    <w:rsid w:val="00785B70"/>
    <w:rsid w:val="007961AF"/>
    <w:rsid w:val="007D328D"/>
    <w:rsid w:val="007D3CB5"/>
    <w:rsid w:val="007F0C3D"/>
    <w:rsid w:val="00803773"/>
    <w:rsid w:val="0083699E"/>
    <w:rsid w:val="00840DB5"/>
    <w:rsid w:val="00842A05"/>
    <w:rsid w:val="00852DFB"/>
    <w:rsid w:val="00886A3E"/>
    <w:rsid w:val="00893D1C"/>
    <w:rsid w:val="008B1C25"/>
    <w:rsid w:val="008E2780"/>
    <w:rsid w:val="008E375A"/>
    <w:rsid w:val="00903D6A"/>
    <w:rsid w:val="00907E2B"/>
    <w:rsid w:val="009222C7"/>
    <w:rsid w:val="00941555"/>
    <w:rsid w:val="0095165F"/>
    <w:rsid w:val="00995169"/>
    <w:rsid w:val="009957F4"/>
    <w:rsid w:val="009A0C57"/>
    <w:rsid w:val="009C2EB7"/>
    <w:rsid w:val="009C42E0"/>
    <w:rsid w:val="009F5A5D"/>
    <w:rsid w:val="00A11F56"/>
    <w:rsid w:val="00A60F4F"/>
    <w:rsid w:val="00A62ED4"/>
    <w:rsid w:val="00A67C53"/>
    <w:rsid w:val="00A736B7"/>
    <w:rsid w:val="00AB283F"/>
    <w:rsid w:val="00AC14E8"/>
    <w:rsid w:val="00AC2DBC"/>
    <w:rsid w:val="00AE25AB"/>
    <w:rsid w:val="00B05752"/>
    <w:rsid w:val="00B1138A"/>
    <w:rsid w:val="00B21371"/>
    <w:rsid w:val="00B34018"/>
    <w:rsid w:val="00B37AB4"/>
    <w:rsid w:val="00B44F51"/>
    <w:rsid w:val="00B64069"/>
    <w:rsid w:val="00B729DB"/>
    <w:rsid w:val="00B73107"/>
    <w:rsid w:val="00B74BCA"/>
    <w:rsid w:val="00B867B0"/>
    <w:rsid w:val="00BA0AD5"/>
    <w:rsid w:val="00BA3125"/>
    <w:rsid w:val="00BD5828"/>
    <w:rsid w:val="00BE38EF"/>
    <w:rsid w:val="00BF312C"/>
    <w:rsid w:val="00BF469E"/>
    <w:rsid w:val="00C01B1E"/>
    <w:rsid w:val="00C25CAC"/>
    <w:rsid w:val="00C50DAD"/>
    <w:rsid w:val="00C63EFA"/>
    <w:rsid w:val="00C647DC"/>
    <w:rsid w:val="00C74DD9"/>
    <w:rsid w:val="00CB0229"/>
    <w:rsid w:val="00CC436C"/>
    <w:rsid w:val="00CD57DE"/>
    <w:rsid w:val="00CE5FFC"/>
    <w:rsid w:val="00D01D82"/>
    <w:rsid w:val="00D171DC"/>
    <w:rsid w:val="00D21795"/>
    <w:rsid w:val="00D25FE2"/>
    <w:rsid w:val="00D51CBD"/>
    <w:rsid w:val="00D93727"/>
    <w:rsid w:val="00DA7A92"/>
    <w:rsid w:val="00DC3F08"/>
    <w:rsid w:val="00DE4AA6"/>
    <w:rsid w:val="00DE73C3"/>
    <w:rsid w:val="00E15766"/>
    <w:rsid w:val="00E20711"/>
    <w:rsid w:val="00E2397F"/>
    <w:rsid w:val="00E354A1"/>
    <w:rsid w:val="00E41D21"/>
    <w:rsid w:val="00E96283"/>
    <w:rsid w:val="00EA343A"/>
    <w:rsid w:val="00ED0895"/>
    <w:rsid w:val="00EE1568"/>
    <w:rsid w:val="00F161EC"/>
    <w:rsid w:val="00F172B2"/>
    <w:rsid w:val="00F224EC"/>
    <w:rsid w:val="00F426DC"/>
    <w:rsid w:val="00F54307"/>
    <w:rsid w:val="00F67D8F"/>
    <w:rsid w:val="00F75240"/>
    <w:rsid w:val="00F752E6"/>
    <w:rsid w:val="00F823D0"/>
    <w:rsid w:val="00FA39BA"/>
    <w:rsid w:val="00FB63D6"/>
    <w:rsid w:val="00FC1CD2"/>
    <w:rsid w:val="00FC531D"/>
    <w:rsid w:val="00FD2006"/>
    <w:rsid w:val="00FD59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C66ED2"/>
  <w15:chartTrackingRefBased/>
  <w15:docId w15:val="{FADF8D18-49F2-4C36-8E76-C127D0CABB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59A0"/>
  </w:style>
  <w:style w:type="paragraph" w:styleId="1">
    <w:name w:val="heading 1"/>
    <w:basedOn w:val="a"/>
    <w:link w:val="10"/>
    <w:uiPriority w:val="9"/>
    <w:qFormat/>
    <w:rsid w:val="00C50DA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C50DA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A62ED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link w:val="40"/>
    <w:uiPriority w:val="9"/>
    <w:qFormat/>
    <w:rsid w:val="00C50DA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A11F5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D59A0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FD59A0"/>
    <w:pPr>
      <w:ind w:left="720"/>
      <w:contextualSpacing/>
    </w:pPr>
  </w:style>
  <w:style w:type="character" w:styleId="a5">
    <w:name w:val="FollowedHyperlink"/>
    <w:basedOn w:val="a0"/>
    <w:uiPriority w:val="99"/>
    <w:semiHidden/>
    <w:unhideWhenUsed/>
    <w:rsid w:val="00FD59A0"/>
    <w:rPr>
      <w:color w:val="954F72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E354A1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C50DA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50DA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C50DA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cdarker">
    <w:name w:val="c__darker"/>
    <w:basedOn w:val="a0"/>
    <w:rsid w:val="00C50DAD"/>
  </w:style>
  <w:style w:type="paragraph" w:customStyle="1" w:styleId="intercom-align-left">
    <w:name w:val="intercom-align-left"/>
    <w:basedOn w:val="a"/>
    <w:rsid w:val="00C50D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ntercom-align-center">
    <w:name w:val="intercom-align-center"/>
    <w:basedOn w:val="a"/>
    <w:rsid w:val="00EE15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A67C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67C53"/>
  </w:style>
  <w:style w:type="paragraph" w:styleId="a8">
    <w:name w:val="footer"/>
    <w:basedOn w:val="a"/>
    <w:link w:val="a9"/>
    <w:uiPriority w:val="99"/>
    <w:unhideWhenUsed/>
    <w:rsid w:val="00A67C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67C53"/>
  </w:style>
  <w:style w:type="paragraph" w:styleId="aa">
    <w:name w:val="TOC Heading"/>
    <w:basedOn w:val="1"/>
    <w:next w:val="a"/>
    <w:uiPriority w:val="39"/>
    <w:unhideWhenUsed/>
    <w:qFormat/>
    <w:rsid w:val="00040C7E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21">
    <w:name w:val="toc 2"/>
    <w:basedOn w:val="a"/>
    <w:next w:val="a"/>
    <w:autoRedefine/>
    <w:uiPriority w:val="39"/>
    <w:unhideWhenUsed/>
    <w:rsid w:val="00040C7E"/>
    <w:pPr>
      <w:spacing w:after="100"/>
      <w:ind w:left="220"/>
    </w:pPr>
  </w:style>
  <w:style w:type="paragraph" w:styleId="12">
    <w:name w:val="toc 1"/>
    <w:basedOn w:val="a"/>
    <w:next w:val="a"/>
    <w:autoRedefine/>
    <w:uiPriority w:val="39"/>
    <w:unhideWhenUsed/>
    <w:rsid w:val="00040C7E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040C7E"/>
    <w:pPr>
      <w:spacing w:after="100"/>
      <w:ind w:left="440"/>
    </w:pPr>
    <w:rPr>
      <w:rFonts w:eastAsiaTheme="minorEastAsia" w:cs="Times New Roman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62ED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rsid w:val="00A11F56"/>
    <w:rPr>
      <w:rFonts w:asciiTheme="majorHAnsi" w:eastAsiaTheme="majorEastAsia" w:hAnsiTheme="majorHAnsi" w:cstheme="majorBidi"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604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7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7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28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9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0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775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62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1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9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8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4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92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11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49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7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0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9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5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39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8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27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58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23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70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0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6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9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139068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134046">
                      <w:marLeft w:val="0"/>
                      <w:marRight w:val="0"/>
                      <w:marTop w:val="0"/>
                      <w:marBottom w:val="25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3786557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668419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6463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967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75342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705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7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423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84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107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59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8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17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8492746">
          <w:marLeft w:val="-660"/>
          <w:marRight w:val="-660"/>
          <w:marTop w:val="9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25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513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2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83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85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34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23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34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52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52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9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8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76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77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88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63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0877543">
          <w:marLeft w:val="-660"/>
          <w:marRight w:val="-660"/>
          <w:marTop w:val="9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47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65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44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74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21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05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6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05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43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464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44284">
              <w:marLeft w:val="0"/>
              <w:marRight w:val="0"/>
              <w:marTop w:val="0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051452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41509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741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799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676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4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47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5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53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1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96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801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52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66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30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31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168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239359">
              <w:marLeft w:val="0"/>
              <w:marRight w:val="0"/>
              <w:marTop w:val="0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482101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69524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66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080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170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6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22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34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6163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081610">
              <w:marLeft w:val="0"/>
              <w:marRight w:val="0"/>
              <w:marTop w:val="0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329430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13748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00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02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853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23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04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78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26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44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5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1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5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3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7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07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65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8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36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77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36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75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77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73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image" Target="media/image73.png"/><Relationship Id="rId21" Type="http://schemas.openxmlformats.org/officeDocument/2006/relationships/hyperlink" Target="https://webinar.ru/blog/kak-oformit-lending-vebinara/?from_help=1" TargetMode="External"/><Relationship Id="rId42" Type="http://schemas.openxmlformats.org/officeDocument/2006/relationships/image" Target="media/image20.png"/><Relationship Id="rId47" Type="http://schemas.openxmlformats.org/officeDocument/2006/relationships/image" Target="media/image23.png"/><Relationship Id="rId63" Type="http://schemas.openxmlformats.org/officeDocument/2006/relationships/image" Target="media/image33.png"/><Relationship Id="rId68" Type="http://schemas.openxmlformats.org/officeDocument/2006/relationships/image" Target="media/image37.png"/><Relationship Id="rId84" Type="http://schemas.openxmlformats.org/officeDocument/2006/relationships/hyperlink" Target="https://webinar.ru/blog/skachivanie-fajlov-na-vebinare/?from_help=1" TargetMode="External"/><Relationship Id="rId89" Type="http://schemas.openxmlformats.org/officeDocument/2006/relationships/image" Target="media/image52.png"/><Relationship Id="rId112" Type="http://schemas.openxmlformats.org/officeDocument/2006/relationships/image" Target="media/image69.png"/><Relationship Id="rId16" Type="http://schemas.openxmlformats.org/officeDocument/2006/relationships/image" Target="media/image2.png"/><Relationship Id="rId107" Type="http://schemas.openxmlformats.org/officeDocument/2006/relationships/image" Target="media/image65.png"/><Relationship Id="rId11" Type="http://schemas.openxmlformats.org/officeDocument/2006/relationships/hyperlink" Target="https://mailtrack.io/trace/link/d162d7a0dc5b20fa2796cc688ab734bd1c8ccecd?url=https%3A%2F%2Fwebinar.ru%2Fhelp%2F&amp;userId=2160271&amp;signature=3f3e34b4886c900d" TargetMode="External"/><Relationship Id="rId32" Type="http://schemas.openxmlformats.org/officeDocument/2006/relationships/image" Target="media/image14.png"/><Relationship Id="rId37" Type="http://schemas.openxmlformats.org/officeDocument/2006/relationships/image" Target="media/image18.png"/><Relationship Id="rId53" Type="http://schemas.openxmlformats.org/officeDocument/2006/relationships/hyperlink" Target="https://help.webinar.ru/ru/articles/2250402-%D1%82%D0%B5%D1%81%D1%82-%D1%81%D0%B8%D1%81%D1%82%D0%B5%D0%BC%D1%8B-flash" TargetMode="External"/><Relationship Id="rId58" Type="http://schemas.openxmlformats.org/officeDocument/2006/relationships/image" Target="media/image30.png"/><Relationship Id="rId74" Type="http://schemas.openxmlformats.org/officeDocument/2006/relationships/image" Target="media/image40.png"/><Relationship Id="rId79" Type="http://schemas.openxmlformats.org/officeDocument/2006/relationships/image" Target="media/image44.png"/><Relationship Id="rId102" Type="http://schemas.openxmlformats.org/officeDocument/2006/relationships/hyperlink" Target="https://help.webinar.ru/ru/articles/1881261-%D0%B2%D0%B5%D1%89%D0%B0%D0%BD%D0%B8%D0%B5-%D1%87%D0%B5%D1%80%D0%B5%D0%B7-%D1%8D%D0%BD%D0%BA%D0%BE%D0%B4%D0%B5%D1%80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53.png"/><Relationship Id="rId95" Type="http://schemas.openxmlformats.org/officeDocument/2006/relationships/image" Target="media/image58.png"/><Relationship Id="rId22" Type="http://schemas.openxmlformats.org/officeDocument/2006/relationships/hyperlink" Target="https://webinar.ru/blog/kak-napisat-anons-vebinara/?from_help=1" TargetMode="External"/><Relationship Id="rId27" Type="http://schemas.openxmlformats.org/officeDocument/2006/relationships/hyperlink" Target="https://webinar.ru/blog/kak-otpravit-priglashenie-na-vebinar/?from_help=1" TargetMode="External"/><Relationship Id="rId43" Type="http://schemas.openxmlformats.org/officeDocument/2006/relationships/hyperlink" Target="https://webinar.ru/blog/kak-sdelat-prezentaciyu-dlya-vebinara/?from_help=1" TargetMode="External"/><Relationship Id="rId48" Type="http://schemas.openxmlformats.org/officeDocument/2006/relationships/image" Target="media/image24.png"/><Relationship Id="rId64" Type="http://schemas.openxmlformats.org/officeDocument/2006/relationships/hyperlink" Target="https://help.webinar.ru/%D0%B2%D0%B5%D0%B1%D0%B8%D0%BD%D0%B0%D1%80%D1%8B/%D0%BF%D1%80%D0%BE%D0%B2%D0%B5%D0%B4%D0%B5%D0%BD%D0%B8%D0%B5-%D0%BC%D0%B5%D1%80%D0%BE%D0%BF%D1%80%D0%B8%D1%8F%D1%82%D0%B8%D1%8F/%D0%BD%D0%B0%D1%81%D1%82%D1%80%D0%BE%D0%B9%D0%BA%D0%B8-%D0%B2%D0%B5%D0%B1%D0%B8%D0%BD%D0%B0%D1%80%D0%BD%D0%BE%D0%B9-%D0%BA%D0%BE%D0%BC%D0%BD%D0%B0%D1%82%D1%8B" TargetMode="External"/><Relationship Id="rId69" Type="http://schemas.openxmlformats.org/officeDocument/2006/relationships/image" Target="media/image38.png"/><Relationship Id="rId113" Type="http://schemas.openxmlformats.org/officeDocument/2006/relationships/image" Target="media/image70.png"/><Relationship Id="rId118" Type="http://schemas.openxmlformats.org/officeDocument/2006/relationships/hyperlink" Target="https://help.webinar.ru/ru/articles/2456283-%D0%B4%D0%BE%D0%B1%D0%B0%D0%B2%D0%BB%D0%B5%D0%BD%D0%B8%D0%B5-%D1%84%D0%B0%D0%B9%D0%BB%D0%BE%D0%B2-%D0%B4%D0%BE-%D0%B2%D0%B5%D0%B1%D0%B8%D0%BD%D0%B0%D1%80%D0%B0" TargetMode="External"/><Relationship Id="rId80" Type="http://schemas.openxmlformats.org/officeDocument/2006/relationships/image" Target="media/image45.png"/><Relationship Id="rId85" Type="http://schemas.openxmlformats.org/officeDocument/2006/relationships/image" Target="media/image49.png"/><Relationship Id="rId12" Type="http://schemas.openxmlformats.org/officeDocument/2006/relationships/hyperlink" Target="https://help.webinar.ru/%D0%B2%D0%B5%D0%B1%D0%B8%D0%BD%D0%B0%D1%80%D1%8B/%D1%82%D0%B5%D1%85%D0%BD%D0%B8%D1%87%D0%B5%D1%81%D0%BA%D0%B8%D0%B5-%D1%82%D1%80%D0%B5%D0%B1%D0%BE%D0%B2%D0%B0%D0%BD%D0%B8%D1%8F" TargetMode="External"/><Relationship Id="rId17" Type="http://schemas.openxmlformats.org/officeDocument/2006/relationships/hyperlink" Target="https://webinar.ru/blog/kak-pridumat-nazvanie-vebinara/?from_help=1" TargetMode="External"/><Relationship Id="rId33" Type="http://schemas.openxmlformats.org/officeDocument/2006/relationships/image" Target="media/image15.png"/><Relationship Id="rId38" Type="http://schemas.openxmlformats.org/officeDocument/2006/relationships/hyperlink" Target="https://help.webinar.ru/ru/articles/1522009-%D1%82%D1%80%D0%B5%D0%B1%D0%BE%D0%B2%D0%B0%D0%BD%D0%B8%D1%8F-%D0%BA-%D0%B7%D0%B0%D0%B3%D1%80%D1%83%D0%B6%D0%B0%D0%B5%D0%BC%D1%8B%D0%BC-%D1%84%D0%B0%D0%B9%D0%BB%D0%B0%D0%BC" TargetMode="External"/><Relationship Id="rId59" Type="http://schemas.openxmlformats.org/officeDocument/2006/relationships/image" Target="media/image31.png"/><Relationship Id="rId103" Type="http://schemas.openxmlformats.org/officeDocument/2006/relationships/hyperlink" Target="https://help.webinar.ru/ru/collections/161573-%D0%B2%D0%B5%D0%B1%D0%B8%D0%BD%D0%B0%D1%80%D1%8B" TargetMode="External"/><Relationship Id="rId108" Type="http://schemas.openxmlformats.org/officeDocument/2006/relationships/image" Target="media/image66.png"/><Relationship Id="rId54" Type="http://schemas.openxmlformats.org/officeDocument/2006/relationships/hyperlink" Target="https://help.webinar.ru/ru/collections/161573-%D0%B2%D0%B5%D0%B1%D0%B8%D0%BD%D0%B0%D1%80%D1%8B" TargetMode="External"/><Relationship Id="rId70" Type="http://schemas.openxmlformats.org/officeDocument/2006/relationships/image" Target="media/image39.png"/><Relationship Id="rId75" Type="http://schemas.openxmlformats.org/officeDocument/2006/relationships/image" Target="media/image41.png"/><Relationship Id="rId91" Type="http://schemas.openxmlformats.org/officeDocument/2006/relationships/image" Target="media/image54.png"/><Relationship Id="rId96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6.png"/><Relationship Id="rId28" Type="http://schemas.openxmlformats.org/officeDocument/2006/relationships/image" Target="media/image10.png"/><Relationship Id="rId49" Type="http://schemas.openxmlformats.org/officeDocument/2006/relationships/image" Target="media/image25.png"/><Relationship Id="rId114" Type="http://schemas.openxmlformats.org/officeDocument/2006/relationships/image" Target="media/image71.png"/><Relationship Id="rId119" Type="http://schemas.openxmlformats.org/officeDocument/2006/relationships/hyperlink" Target="https://help.webinar.ru/ru/articles/2250402-%D1%82%D0%B5%D1%81%D1%82-%D1%81%D0%B8%D1%81%D1%82%D0%B5%D0%BC%D1%8B-flash" TargetMode="External"/><Relationship Id="rId44" Type="http://schemas.openxmlformats.org/officeDocument/2006/relationships/image" Target="media/image21.png"/><Relationship Id="rId60" Type="http://schemas.openxmlformats.org/officeDocument/2006/relationships/hyperlink" Target="https://webinar.ru/blog/kak-vovlekat-uchastnikov-na-vebinare/?from_help=1" TargetMode="External"/><Relationship Id="rId65" Type="http://schemas.openxmlformats.org/officeDocument/2006/relationships/image" Target="media/image34.png"/><Relationship Id="rId81" Type="http://schemas.openxmlformats.org/officeDocument/2006/relationships/image" Target="media/image46.png"/><Relationship Id="rId86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hyperlink" Target="https://hse.webinar.ru/signin" TargetMode="External"/><Relationship Id="rId13" Type="http://schemas.openxmlformats.org/officeDocument/2006/relationships/hyperlink" Target="https://mailtrack.io/trace/link/da7fb61ecb93df6c20b63a22ac7060714576a5dc?url=https%3A%2F%2Fevents.webinar.ru%2Fsupport%2Ftest&amp;userId=2160271&amp;signature=135cb4705bf12468" TargetMode="External"/><Relationship Id="rId18" Type="http://schemas.openxmlformats.org/officeDocument/2006/relationships/image" Target="media/image3.png"/><Relationship Id="rId39" Type="http://schemas.openxmlformats.org/officeDocument/2006/relationships/hyperlink" Target="https://help.webinar.ru/%D0%B2%D0%B5%D0%B1%D0%B8%D0%BD%D0%B0%D1%80%D1%8B/%D0%BF%D1%80%D0%BE%D0%B2%D0%B5%D0%B4%D0%B5%D0%BD%D0%B8%D0%B5-%D0%BC%D0%B5%D1%80%D0%BE%D0%BF%D1%80%D0%B8%D1%8F%D1%82%D0%B8%D1%8F/%D0%B7%D0%B0%D0%B3%D1%80%D1%83%D0%B7%D0%BA%D0%B0-%D1%84%D0%B0%D0%B9%D0%BB%D0%BE%D0%B2-%D0%B2%D0%BE-%D0%B2%D1%80%D0%B5%D0%BC%D1%8F-%D0%B2%D0%B5%D0%B1%D0%B8%D0%BD%D0%B0%D1%80%D0%B0" TargetMode="External"/><Relationship Id="rId109" Type="http://schemas.openxmlformats.org/officeDocument/2006/relationships/hyperlink" Target="https://help.webinar.ru/ru/articles/1522009-%D1%82%D1%80%D0%B5%D0%B1%D0%BE%D0%B2%D0%B0%D0%BD%D0%B8%D1%8F-%D0%BA-%D0%B7%D0%B0%D0%B3%D1%80%D1%83%D0%B6%D0%B0%D0%B5%D0%BC%D1%8B%D0%BC-%D1%84%D0%B0%D0%B9%D0%BB%D0%B0%D0%BC" TargetMode="External"/><Relationship Id="rId34" Type="http://schemas.openxmlformats.org/officeDocument/2006/relationships/image" Target="media/image16.png"/><Relationship Id="rId50" Type="http://schemas.openxmlformats.org/officeDocument/2006/relationships/image" Target="media/image26.png"/><Relationship Id="rId55" Type="http://schemas.openxmlformats.org/officeDocument/2006/relationships/image" Target="media/image27.png"/><Relationship Id="rId76" Type="http://schemas.openxmlformats.org/officeDocument/2006/relationships/image" Target="media/image42.png"/><Relationship Id="rId97" Type="http://schemas.openxmlformats.org/officeDocument/2006/relationships/image" Target="media/image60.png"/><Relationship Id="rId104" Type="http://schemas.openxmlformats.org/officeDocument/2006/relationships/hyperlink" Target="https://help.webinar.ru/ru/collections/161573-%D0%B2%D0%B5%D0%B1%D0%B8%D0%BD%D0%B0%D1%80%D1%8B" TargetMode="External"/><Relationship Id="rId120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hyperlink" Target="https://help.webinar.ru/%D0%B2%D0%B5%D0%B1%D0%B8%D0%BD%D0%B0%D1%80%D1%8B/%D0%BF%D1%80%D0%BE%D0%B2%D0%B5%D0%B4%D0%B5%D0%BD%D0%B8%D0%B5-%D0%BC%D0%B5%D1%80%D0%BE%D0%BF%D1%80%D0%B8%D1%8F%D1%82%D0%B8%D1%8F/%D0%BD%D0%B0%D1%81%D1%82%D1%80%D0%BE%D0%B9%D0%BA%D0%B8-%D0%B2%D0%B5%D0%B1%D0%B8%D0%BD%D0%B0%D1%80%D0%BD%D0%BE%D0%B9-%D0%BA%D0%BE%D0%BC%D0%BD%D0%B0%D1%82%D1%8B" TargetMode="External"/><Relationship Id="rId92" Type="http://schemas.openxmlformats.org/officeDocument/2006/relationships/image" Target="media/image55.png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4" Type="http://schemas.openxmlformats.org/officeDocument/2006/relationships/image" Target="media/image7.png"/><Relationship Id="rId40" Type="http://schemas.openxmlformats.org/officeDocument/2006/relationships/hyperlink" Target="https://help.webinar.ru/%D0%B2%D0%B5%D0%B1%D0%B8%D0%BD%D0%B0%D1%80%D1%8B/%D0%BF%D0%BE%D1%81%D0%BB%D0%B5-%D0%BC%D0%B5%D1%80%D0%BE%D0%BF%D1%80%D0%B8%D1%8F%D1%82%D0%B8%D1%8F/%D0%B7%D0%B0%D0%B3%D1%80%D1%83%D0%B7%D0%BA%D0%B0-%D1%84%D0%B0%D0%B9%D0%BB%D0%BE%D0%B2-%D0%BF%D0%BE%D1%81%D0%BB%D0%B5-%D0%B2%D0%B5%D0%B1%D0%B8%D0%BD%D0%B0%D1%80%D0%B0" TargetMode="External"/><Relationship Id="rId45" Type="http://schemas.openxmlformats.org/officeDocument/2006/relationships/image" Target="media/image22.png"/><Relationship Id="rId66" Type="http://schemas.openxmlformats.org/officeDocument/2006/relationships/image" Target="media/image35.png"/><Relationship Id="rId87" Type="http://schemas.openxmlformats.org/officeDocument/2006/relationships/hyperlink" Target="https://webinar.ru/blog/kak-provodit-testy-i-golosovaniya-na-vebinare/?from_help=1" TargetMode="External"/><Relationship Id="rId110" Type="http://schemas.openxmlformats.org/officeDocument/2006/relationships/image" Target="media/image67.png"/><Relationship Id="rId115" Type="http://schemas.openxmlformats.org/officeDocument/2006/relationships/image" Target="media/image72.png"/><Relationship Id="rId61" Type="http://schemas.openxmlformats.org/officeDocument/2006/relationships/hyperlink" Target="https://help.webinar.ru/ru/articles/2642501-%D0%BD%D0%B0%D1%81%D1%82%D1%80%D0%BE%D0%B9%D0%BA%D0%B8-%D0%B2%D0%B5%D0%B1%D0%B8%D0%BD%D0%B0%D1%80%D0%BD%D0%BE%D0%B9-%D0%BA%D0%BE%D0%BC%D0%BD%D0%B0%D1%82%D1%8B" TargetMode="External"/><Relationship Id="rId82" Type="http://schemas.openxmlformats.org/officeDocument/2006/relationships/image" Target="media/image47.png"/><Relationship Id="rId19" Type="http://schemas.openxmlformats.org/officeDocument/2006/relationships/image" Target="media/image4.png"/><Relationship Id="rId14" Type="http://schemas.openxmlformats.org/officeDocument/2006/relationships/hyperlink" Target="https://help.webinar.ru/ru/articles/1522009-%D1%82%D1%80%D0%B5%D0%B1%D0%BE%D0%B2%D0%B0%D0%BD%D0%B8%D1%8F-%D0%BA-%D0%B7%D0%B0%D0%B3%D1%80%D1%83%D0%B6%D0%B0%D0%B5%D0%BC%D1%8B%D0%BC-%D1%84%D0%B0%D0%B9%D0%BB%D0%B0%D0%BC" TargetMode="External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56" Type="http://schemas.openxmlformats.org/officeDocument/2006/relationships/image" Target="media/image28.png"/><Relationship Id="rId77" Type="http://schemas.openxmlformats.org/officeDocument/2006/relationships/image" Target="media/image43.png"/><Relationship Id="rId100" Type="http://schemas.openxmlformats.org/officeDocument/2006/relationships/image" Target="media/image63.png"/><Relationship Id="rId105" Type="http://schemas.openxmlformats.org/officeDocument/2006/relationships/image" Target="media/image64.png"/><Relationship Id="rId8" Type="http://schemas.openxmlformats.org/officeDocument/2006/relationships/image" Target="media/image1.png"/><Relationship Id="rId51" Type="http://schemas.openxmlformats.org/officeDocument/2006/relationships/hyperlink" Target="https://webinar.ru/blog/kak-oformit-lending-vebinara/?from_help=1" TargetMode="External"/><Relationship Id="rId72" Type="http://schemas.openxmlformats.org/officeDocument/2006/relationships/hyperlink" Target="https://help.webinar.ru/%D0%B2%D0%B5%D0%B1%D0%B8%D0%BD%D0%B0%D1%80%D1%8B/%D0%BF%D0%BE%D0%B4%D0%B3%D0%BE%D1%82%D0%BE%D0%B2%D0%BA%D0%B0-%D0%BA-%D0%B2%D0%B5%D0%B1%D0%B8%D0%BD%D0%B0%D1%80%D1%83/%D0%B4%D0%BE%D0%B1%D0%B0%D0%B2%D0%BB%D0%B5%D0%BD%D0%B8%D0%B5-%D1%84%D0%B0%D0%B9%D0%BB%D0%BE%D0%B2-%D0%B4%D0%BE-%D0%B2%D0%B5%D0%B1%D0%B8%D0%BD%D0%B0%D1%80%D0%B0" TargetMode="External"/><Relationship Id="rId93" Type="http://schemas.openxmlformats.org/officeDocument/2006/relationships/image" Target="media/image56.png"/><Relationship Id="rId98" Type="http://schemas.openxmlformats.org/officeDocument/2006/relationships/image" Target="media/image61.pn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8.png"/><Relationship Id="rId46" Type="http://schemas.openxmlformats.org/officeDocument/2006/relationships/hyperlink" Target="https://help.webinar.ru/%D0%B2%D0%B5%D0%B1%D0%B8%D0%BD%D0%B0%D1%80%D1%8B/%D0%B4%D0%BE%D0%BF%D0%BE%D0%BB%D0%BD%D0%B8%D1%82%D0%B5%D0%BB%D1%8C%D0%BD%D0%B0%D1%8F-%D0%B8%D0%BD%D1%84%D0%BE%D1%80%D0%BC%D0%B0%D1%86%D0%B8%D1%8F/%D1%80%D0%BE%D0%BB%D0%B8-%D1%83%D1%87%D0%B0%D1%81%D1%82%D0%BD%D0%B8%D0%BA%D0%BE%D0%B2-%D0%B2%D0%B5%D0%B1%D0%B8%D0%BD%D0%B0%D1%80%D0%B0" TargetMode="External"/><Relationship Id="rId67" Type="http://schemas.openxmlformats.org/officeDocument/2006/relationships/image" Target="media/image36.png"/><Relationship Id="rId116" Type="http://schemas.openxmlformats.org/officeDocument/2006/relationships/hyperlink" Target="https://help.webinar.ru/ru/articles/2454182-%D0%BF%D1%80%D0%B8%D0%B3%D0%BB%D0%B0%D1%88%D0%B5%D0%BD%D0%B8%D0%B5-%D1%83%D1%87%D0%B0%D1%81%D1%82%D0%BD%D0%B8%D0%BA%D0%BE%D0%B2-%D0%BD%D0%B0-%D0%B2%D0%B5%D0%B1%D0%B8%D0%BD%D0%B0%D1%80" TargetMode="External"/><Relationship Id="rId20" Type="http://schemas.openxmlformats.org/officeDocument/2006/relationships/image" Target="media/image5.png"/><Relationship Id="rId41" Type="http://schemas.openxmlformats.org/officeDocument/2006/relationships/image" Target="media/image19.png"/><Relationship Id="rId62" Type="http://schemas.openxmlformats.org/officeDocument/2006/relationships/image" Target="media/image32.png"/><Relationship Id="rId83" Type="http://schemas.openxmlformats.org/officeDocument/2006/relationships/image" Target="media/image48.png"/><Relationship Id="rId88" Type="http://schemas.openxmlformats.org/officeDocument/2006/relationships/image" Target="media/image51.png"/><Relationship Id="rId111" Type="http://schemas.openxmlformats.org/officeDocument/2006/relationships/image" Target="media/image68.png"/><Relationship Id="rId15" Type="http://schemas.openxmlformats.org/officeDocument/2006/relationships/hyperlink" Target="https://help.webinar.ru/ru/collections/161573-%D0%B2%D0%B5%D0%B1%D0%B8%D0%BD%D0%B0%D1%80%D1%8B" TargetMode="External"/><Relationship Id="rId36" Type="http://schemas.openxmlformats.org/officeDocument/2006/relationships/hyperlink" Target="https://help.webinar.ru/ru/articles/2454184-%D0%BD%D0%B0%D0%BF%D0%BE%D0%BC%D0%B8%D0%BD%D0%B0%D0%BD%D0%B8%D1%8F-%D0%BE-%D0%B2%D0%B5%D0%B1%D0%B8%D0%BD%D0%B0%D1%80%D0%B5" TargetMode="External"/><Relationship Id="rId57" Type="http://schemas.openxmlformats.org/officeDocument/2006/relationships/image" Target="media/image29.png"/><Relationship Id="rId106" Type="http://schemas.openxmlformats.org/officeDocument/2006/relationships/hyperlink" Target="https://help.webinar.ru/ru/articles/1881261-%D0%B2%D0%B5%D1%89%D0%B0%D0%BD%D0%B8%D0%B5-%D1%87%D0%B5%D1%80%D0%B5%D0%B7-%D1%8D%D0%BD%D0%BA%D0%BE%D0%B4%D0%B5%D1%80" TargetMode="External"/><Relationship Id="rId10" Type="http://schemas.openxmlformats.org/officeDocument/2006/relationships/hyperlink" Target="https://mailtrack.io/trace/link/a5049a21849a959ecddd858be76a2fb3c7e41d1e?url=http%3A%2F%2Facademy.webinar.ru%2Fguide%2F&amp;userId=2160271&amp;signature=d31de117590f4f3b" TargetMode="External"/><Relationship Id="rId31" Type="http://schemas.openxmlformats.org/officeDocument/2006/relationships/image" Target="media/image13.png"/><Relationship Id="rId52" Type="http://schemas.openxmlformats.org/officeDocument/2006/relationships/hyperlink" Target="https://help.webinar.ru/ru/articles/2454268-%D0%BF%D0%BE%D0%B4%D0%B3%D0%BE%D1%82%D0%BE%D0%B2%D0%BA%D0%B0-%D0%BA-%D0%B2%D0%B5%D0%B1%D0%B8%D0%BD%D0%B0%D1%80%D1%83-%D0%B2%D0%BD%D1%83%D1%82%D1%80%D0%B8-%D0%BA%D0%BE%D0%BC%D0%BD%D0%B0%D1%82%D1%8B" TargetMode="External"/><Relationship Id="rId73" Type="http://schemas.openxmlformats.org/officeDocument/2006/relationships/hyperlink" Target="https://help.webinar.ru/%D0%B2%D0%B5%D0%B1%D0%B8%D0%BD%D0%B0%D1%80%D1%8B/%D0%BF%D0%BE%D1%81%D0%BB%D0%B5-%D0%BC%D0%B5%D1%80%D0%BE%D0%BF%D1%80%D0%B8%D1%8F%D1%82%D0%B8%D1%8F/%D0%B7%D0%B0%D0%B3%D1%80%D1%83%D0%B7%D0%BA%D0%B0-%D1%84%D0%B0%D0%B9%D0%BB%D0%BE%D0%B2-%D0%BF%D0%BE%D1%81%D0%BB%D0%B5-%D0%B2%D0%B5%D0%B1%D0%B8%D0%BD%D0%B0%D1%80%D0%B0" TargetMode="External"/><Relationship Id="rId78" Type="http://schemas.openxmlformats.org/officeDocument/2006/relationships/hyperlink" Target="https://help.webinar.ru/%D0%B2%D0%B5%D0%B1%D0%B8%D0%BD%D0%B0%D1%80%D1%8B/%D0%BF%D1%80%D0%BE%D0%B2%D0%B5%D0%B4%D0%B5%D0%BD%D0%B8%D0%B5-%D0%BC%D0%B5%D1%80%D0%BE%D0%BF%D1%80%D0%B8%D1%8F%D1%82%D0%B8%D1%8F/%D0%B4%D0%BE%D0%B1%D0%B0%D0%B2%D0%BB%D0%B5%D0%BD%D0%B8%D0%B5-%D1%84%D0%B0%D0%B9%D0%BB%D0%BE%D0%B2-%D0%B2%D0%BE-%D0%B2%D1%80%D0%B5%D0%BC%D1%8F-%D0%B2%D0%B5%D0%B1%D0%B8%D0%BD%D0%B0%D1%80%D0%B0" TargetMode="External"/><Relationship Id="rId94" Type="http://schemas.openxmlformats.org/officeDocument/2006/relationships/image" Target="media/image57.png"/><Relationship Id="rId99" Type="http://schemas.openxmlformats.org/officeDocument/2006/relationships/image" Target="media/image62.png"/><Relationship Id="rId101" Type="http://schemas.openxmlformats.org/officeDocument/2006/relationships/hyperlink" Target="https://help.webinar.ru/%D0%B2%D0%B5%D0%B1%D0%B8%D0%BD%D0%B0%D1%80%D1%8B/%D0%BF%D1%80%D0%BE%D0%B2%D0%B5%D0%B4%D0%B5%D0%BD%D0%B8%D0%B5-%D0%BC%D0%B5%D1%80%D0%BE%D0%BF%D1%80%D0%B8%D1%8F%D1%82%D0%B8%D1%8F/%D0%B7%D0%B0%D0%BF%D1%83%D1%81%D0%BA-%D0%B2%D0%B5%D0%B1%D0%B8%D0%BD%D0%B0%D1%80%D0%B0" TargetMode="External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2031BB-EC97-4C87-BCB3-2A52B98179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43</Pages>
  <Words>4863</Words>
  <Characters>27724</Characters>
  <Application>Microsoft Office Word</Application>
  <DocSecurity>0</DocSecurity>
  <Lines>231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НИУ ВШЭ</Company>
  <LinksUpToDate>false</LinksUpToDate>
  <CharactersWithSpaces>32522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Фатьянова Екатерина Алексеевна</dc:creator>
  <cp:keywords/>
  <dc:description/>
  <cp:lastModifiedBy>1</cp:lastModifiedBy>
  <cp:revision>130</cp:revision>
  <dcterms:created xsi:type="dcterms:W3CDTF">2020-03-26T09:05:00Z</dcterms:created>
  <dcterms:modified xsi:type="dcterms:W3CDTF">2020-04-06T15:30:00Z</dcterms:modified>
</cp:coreProperties>
</file>